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315F0" w14:textId="0DD1D713" w:rsidR="00557BA0" w:rsidRPr="00BC7CFB" w:rsidRDefault="00557BA0">
      <w:pPr>
        <w:rPr>
          <w:rFonts w:ascii="Noto Sans" w:hAnsi="Noto Sans" w:cs="Noto Sans"/>
          <w:bCs/>
          <w:sz w:val="22"/>
          <w:szCs w:val="22"/>
        </w:rPr>
      </w:pPr>
      <w:r w:rsidRPr="00BC7CFB">
        <w:rPr>
          <w:rFonts w:ascii="Noto Sans" w:hAnsi="Noto Sans" w:cs="Noto Sans"/>
          <w:bCs/>
          <w:sz w:val="22"/>
          <w:szCs w:val="22"/>
        </w:rPr>
        <w:t xml:space="preserve">Nieuwsflits </w:t>
      </w:r>
      <w:r w:rsidR="000617C3" w:rsidRPr="00BC7CFB">
        <w:rPr>
          <w:rFonts w:ascii="Noto Sans" w:hAnsi="Noto Sans" w:cs="Noto Sans"/>
          <w:bCs/>
          <w:sz w:val="22"/>
          <w:szCs w:val="22"/>
        </w:rPr>
        <w:t>#</w:t>
      </w:r>
      <w:r w:rsidR="00CA1657" w:rsidRPr="00BC7CFB">
        <w:rPr>
          <w:rFonts w:ascii="Noto Sans" w:hAnsi="Noto Sans" w:cs="Noto Sans"/>
          <w:bCs/>
          <w:sz w:val="22"/>
          <w:szCs w:val="22"/>
        </w:rPr>
        <w:t>2</w:t>
      </w:r>
      <w:r w:rsidR="00BC7CFB">
        <w:rPr>
          <w:rFonts w:ascii="Noto Sans" w:hAnsi="Noto Sans" w:cs="Noto Sans"/>
          <w:bCs/>
          <w:sz w:val="22"/>
          <w:szCs w:val="22"/>
        </w:rPr>
        <w:t xml:space="preserve"> - </w:t>
      </w:r>
      <w:r w:rsidR="00830F95" w:rsidRPr="00BC7CFB">
        <w:rPr>
          <w:rFonts w:ascii="Noto Sans" w:hAnsi="Noto Sans" w:cs="Noto Sans"/>
          <w:bCs/>
          <w:sz w:val="22"/>
          <w:szCs w:val="22"/>
        </w:rPr>
        <w:t>juni 2022</w:t>
      </w:r>
    </w:p>
    <w:p w14:paraId="21D6F182" w14:textId="77777777" w:rsidR="00814E41" w:rsidRPr="00BC7CFB" w:rsidRDefault="00814E41" w:rsidP="00814E41">
      <w:pPr>
        <w:rPr>
          <w:rFonts w:ascii="Noto Sans" w:hAnsi="Noto Sans" w:cs="Noto Sans"/>
          <w:b/>
          <w:color w:val="002060"/>
          <w:sz w:val="18"/>
          <w:szCs w:val="18"/>
        </w:rPr>
      </w:pPr>
      <w:r w:rsidRPr="00BC7CFB">
        <w:rPr>
          <w:rFonts w:ascii="Noto Sans" w:hAnsi="Noto Sans" w:cs="Noto Sans"/>
          <w:b/>
          <w:color w:val="002060"/>
          <w:sz w:val="18"/>
          <w:szCs w:val="18"/>
        </w:rPr>
        <w:t>Opleidingsschool Zaanstreek</w:t>
      </w:r>
    </w:p>
    <w:p w14:paraId="2C4A7605" w14:textId="77777777" w:rsidR="00B67CB2" w:rsidRPr="00BC7CFB" w:rsidRDefault="00B67CB2">
      <w:pPr>
        <w:rPr>
          <w:rFonts w:ascii="Noto Sans" w:hAnsi="Noto Sans" w:cs="Noto Sans"/>
          <w:sz w:val="18"/>
          <w:szCs w:val="18"/>
        </w:rPr>
      </w:pPr>
    </w:p>
    <w:p w14:paraId="3F9E61C7" w14:textId="101C2FCB" w:rsidR="00926505" w:rsidRPr="00BC7CFB" w:rsidRDefault="00B67CB2">
      <w:pPr>
        <w:rPr>
          <w:rFonts w:ascii="Noto Sans" w:hAnsi="Noto Sans" w:cs="Noto Sans"/>
          <w:sz w:val="18"/>
          <w:szCs w:val="18"/>
        </w:rPr>
      </w:pPr>
      <w:r w:rsidRPr="00BC7CFB">
        <w:rPr>
          <w:rFonts w:ascii="Noto Sans" w:hAnsi="Noto Sans" w:cs="Noto Sans"/>
          <w:color w:val="002060"/>
          <w:sz w:val="18"/>
          <w:szCs w:val="18"/>
        </w:rPr>
        <w:t xml:space="preserve">Opleidingsschool Zaanstreek </w:t>
      </w:r>
      <w:r w:rsidR="00C70C0B" w:rsidRPr="00BC7CFB">
        <w:rPr>
          <w:rFonts w:ascii="Noto Sans" w:hAnsi="Noto Sans" w:cs="Noto Sans"/>
          <w:color w:val="002060"/>
          <w:sz w:val="18"/>
          <w:szCs w:val="18"/>
        </w:rPr>
        <w:t xml:space="preserve">heeft als missie </w:t>
      </w:r>
      <w:r w:rsidRPr="00BC7CFB">
        <w:rPr>
          <w:rFonts w:ascii="Noto Sans" w:hAnsi="Noto Sans" w:cs="Noto Sans"/>
          <w:b/>
          <w:bCs/>
          <w:i/>
          <w:iCs/>
          <w:color w:val="002060"/>
          <w:sz w:val="18"/>
          <w:szCs w:val="18"/>
        </w:rPr>
        <w:t>aankomende, startende en ervaren leraren een kansrijk toekomstperspectief bieden</w:t>
      </w:r>
      <w:r w:rsidRPr="00BC7CFB">
        <w:rPr>
          <w:rFonts w:ascii="Noto Sans" w:hAnsi="Noto Sans" w:cs="Noto Sans"/>
          <w:color w:val="002060"/>
          <w:sz w:val="18"/>
          <w:szCs w:val="18"/>
        </w:rPr>
        <w:t xml:space="preserve">. </w:t>
      </w:r>
      <w:r w:rsidR="0015627F" w:rsidRPr="00BC7CFB">
        <w:rPr>
          <w:rFonts w:ascii="Noto Sans" w:hAnsi="Noto Sans" w:cs="Noto Sans"/>
          <w:sz w:val="18"/>
          <w:szCs w:val="18"/>
        </w:rPr>
        <w:t>Dit gebeurt onder meer door creëren van doorlopende leerlijnen in verschillende domeinen van het beroepsbeeld van de leraar.</w:t>
      </w:r>
      <w:r w:rsidR="00514B11" w:rsidRPr="00BC7CFB">
        <w:rPr>
          <w:rFonts w:ascii="Noto Sans" w:hAnsi="Noto Sans" w:cs="Noto Sans"/>
          <w:sz w:val="18"/>
          <w:szCs w:val="18"/>
        </w:rPr>
        <w:t xml:space="preserve"> </w:t>
      </w:r>
      <w:r w:rsidRPr="00BC7CFB">
        <w:rPr>
          <w:rFonts w:ascii="Noto Sans" w:hAnsi="Noto Sans" w:cs="Noto Sans"/>
          <w:sz w:val="18"/>
          <w:szCs w:val="18"/>
        </w:rPr>
        <w:t xml:space="preserve">Scholen van OVO Zaanstad werken </w:t>
      </w:r>
      <w:r w:rsidR="00C70C0B" w:rsidRPr="00BC7CFB">
        <w:rPr>
          <w:rFonts w:ascii="Noto Sans" w:hAnsi="Noto Sans" w:cs="Noto Sans"/>
          <w:sz w:val="18"/>
          <w:szCs w:val="18"/>
        </w:rPr>
        <w:t xml:space="preserve">hiervoor </w:t>
      </w:r>
      <w:r w:rsidRPr="00BC7CFB">
        <w:rPr>
          <w:rFonts w:ascii="Noto Sans" w:hAnsi="Noto Sans" w:cs="Noto Sans"/>
          <w:sz w:val="18"/>
          <w:szCs w:val="18"/>
        </w:rPr>
        <w:t xml:space="preserve">intensief samen met de lerarenopleidingen </w:t>
      </w:r>
      <w:r w:rsidR="00C70C0B" w:rsidRPr="00BC7CFB">
        <w:rPr>
          <w:rFonts w:ascii="Noto Sans" w:hAnsi="Noto Sans" w:cs="Noto Sans"/>
          <w:sz w:val="18"/>
          <w:szCs w:val="18"/>
        </w:rPr>
        <w:t>(</w:t>
      </w:r>
      <w:r w:rsidRPr="00BC7CFB">
        <w:rPr>
          <w:rFonts w:ascii="Noto Sans" w:hAnsi="Noto Sans" w:cs="Noto Sans"/>
          <w:sz w:val="18"/>
          <w:szCs w:val="18"/>
        </w:rPr>
        <w:t>UvA</w:t>
      </w:r>
      <w:r w:rsidR="00A07127" w:rsidRPr="00BC7CFB">
        <w:rPr>
          <w:rFonts w:ascii="Noto Sans" w:hAnsi="Noto Sans" w:cs="Noto Sans"/>
          <w:sz w:val="18"/>
          <w:szCs w:val="18"/>
        </w:rPr>
        <w:t>,</w:t>
      </w:r>
      <w:r w:rsidRPr="00BC7CFB">
        <w:rPr>
          <w:rFonts w:ascii="Noto Sans" w:hAnsi="Noto Sans" w:cs="Noto Sans"/>
          <w:sz w:val="18"/>
          <w:szCs w:val="18"/>
        </w:rPr>
        <w:t xml:space="preserve"> HvA</w:t>
      </w:r>
      <w:r w:rsidR="00830F95" w:rsidRPr="00BC7CFB">
        <w:rPr>
          <w:rFonts w:ascii="Noto Sans" w:hAnsi="Noto Sans" w:cs="Noto Sans"/>
          <w:sz w:val="18"/>
          <w:szCs w:val="18"/>
        </w:rPr>
        <w:t xml:space="preserve">, ALO </w:t>
      </w:r>
      <w:r w:rsidR="00A07127" w:rsidRPr="00BC7CFB">
        <w:rPr>
          <w:rFonts w:ascii="Noto Sans" w:hAnsi="Noto Sans" w:cs="Noto Sans"/>
          <w:sz w:val="18"/>
          <w:szCs w:val="18"/>
        </w:rPr>
        <w:t>en Breitner Academie</w:t>
      </w:r>
      <w:r w:rsidR="00C70C0B" w:rsidRPr="00BC7CFB">
        <w:rPr>
          <w:rFonts w:ascii="Noto Sans" w:hAnsi="Noto Sans" w:cs="Noto Sans"/>
          <w:sz w:val="18"/>
          <w:szCs w:val="18"/>
        </w:rPr>
        <w:t>)</w:t>
      </w:r>
      <w:r w:rsidRPr="00BC7CFB">
        <w:rPr>
          <w:rFonts w:ascii="Noto Sans" w:hAnsi="Noto Sans" w:cs="Noto Sans"/>
          <w:sz w:val="18"/>
          <w:szCs w:val="18"/>
        </w:rPr>
        <w:t xml:space="preserve">. </w:t>
      </w:r>
      <w:r w:rsidR="00926505" w:rsidRPr="00BC7CFB">
        <w:rPr>
          <w:rFonts w:ascii="Noto Sans" w:hAnsi="Noto Sans" w:cs="Noto Sans"/>
          <w:sz w:val="18"/>
          <w:szCs w:val="18"/>
        </w:rPr>
        <w:t>Prioriteit heeft het opleiden van aankomende leraren (studenten)</w:t>
      </w:r>
      <w:r w:rsidR="00C70C0B" w:rsidRPr="00BC7CFB">
        <w:rPr>
          <w:rFonts w:ascii="Noto Sans" w:hAnsi="Noto Sans" w:cs="Noto Sans"/>
          <w:sz w:val="18"/>
          <w:szCs w:val="18"/>
        </w:rPr>
        <w:t>.</w:t>
      </w:r>
      <w:r w:rsidR="00926505" w:rsidRPr="00BC7CFB">
        <w:rPr>
          <w:rFonts w:ascii="Noto Sans" w:hAnsi="Noto Sans" w:cs="Noto Sans"/>
          <w:sz w:val="18"/>
          <w:szCs w:val="18"/>
        </w:rPr>
        <w:t xml:space="preserve"> </w:t>
      </w:r>
      <w:r w:rsidR="00C70C0B" w:rsidRPr="00BC7CFB">
        <w:rPr>
          <w:rFonts w:ascii="Noto Sans" w:hAnsi="Noto Sans" w:cs="Noto Sans"/>
          <w:sz w:val="18"/>
          <w:szCs w:val="18"/>
        </w:rPr>
        <w:t>S</w:t>
      </w:r>
      <w:r w:rsidR="00926505" w:rsidRPr="00BC7CFB">
        <w:rPr>
          <w:rFonts w:ascii="Noto Sans" w:hAnsi="Noto Sans" w:cs="Noto Sans"/>
          <w:sz w:val="18"/>
          <w:szCs w:val="18"/>
        </w:rPr>
        <w:t>inds 2018 heeft ook het begeleiden van de professionele groei van startende leraren veel aandacht</w:t>
      </w:r>
      <w:r w:rsidR="00C70C0B" w:rsidRPr="00BC7CFB">
        <w:rPr>
          <w:rFonts w:ascii="Noto Sans" w:hAnsi="Noto Sans" w:cs="Noto Sans"/>
          <w:sz w:val="18"/>
          <w:szCs w:val="18"/>
        </w:rPr>
        <w:t xml:space="preserve">. Begeleiders en opleiders blijven zich ontwikkelen om steeds beter te worden in het ondersteunen van het leren van </w:t>
      </w:r>
      <w:r w:rsidR="00514B11" w:rsidRPr="00BC7CFB">
        <w:rPr>
          <w:rFonts w:ascii="Noto Sans" w:hAnsi="Noto Sans" w:cs="Noto Sans"/>
          <w:sz w:val="18"/>
          <w:szCs w:val="18"/>
        </w:rPr>
        <w:t>coll</w:t>
      </w:r>
      <w:r w:rsidR="00814E41" w:rsidRPr="00BC7CFB">
        <w:rPr>
          <w:rFonts w:ascii="Noto Sans" w:hAnsi="Noto Sans" w:cs="Noto Sans"/>
          <w:sz w:val="18"/>
          <w:szCs w:val="18"/>
        </w:rPr>
        <w:t>e</w:t>
      </w:r>
      <w:r w:rsidR="00514B11" w:rsidRPr="00BC7CFB">
        <w:rPr>
          <w:rFonts w:ascii="Noto Sans" w:hAnsi="Noto Sans" w:cs="Noto Sans"/>
          <w:sz w:val="18"/>
          <w:szCs w:val="18"/>
        </w:rPr>
        <w:t>ga’s</w:t>
      </w:r>
      <w:r w:rsidR="00C70C0B" w:rsidRPr="00BC7CFB">
        <w:rPr>
          <w:rFonts w:ascii="Noto Sans" w:hAnsi="Noto Sans" w:cs="Noto Sans"/>
          <w:sz w:val="18"/>
          <w:szCs w:val="18"/>
        </w:rPr>
        <w:t xml:space="preserve">. </w:t>
      </w:r>
    </w:p>
    <w:p w14:paraId="3A19DF78" w14:textId="77777777" w:rsidR="00926505" w:rsidRPr="00BC7CFB" w:rsidRDefault="00926505">
      <w:pPr>
        <w:rPr>
          <w:rFonts w:ascii="Noto Sans" w:hAnsi="Noto Sans" w:cs="Noto Sans"/>
          <w:sz w:val="18"/>
          <w:szCs w:val="18"/>
        </w:rPr>
      </w:pPr>
    </w:p>
    <w:p w14:paraId="3FC75C53" w14:textId="233226A6" w:rsidR="009A58D1" w:rsidRPr="00BC7CFB" w:rsidRDefault="00F957DD">
      <w:pPr>
        <w:rPr>
          <w:rFonts w:ascii="Noto Sans" w:hAnsi="Noto Sans" w:cs="Noto Sans"/>
          <w:sz w:val="18"/>
          <w:szCs w:val="18"/>
          <w:u w:val="single"/>
        </w:rPr>
      </w:pPr>
      <w:r w:rsidRPr="00BC7CFB">
        <w:rPr>
          <w:rFonts w:ascii="Noto Sans" w:hAnsi="Noto Sans" w:cs="Noto Sans"/>
          <w:b/>
          <w:bCs/>
          <w:color w:val="002060"/>
          <w:sz w:val="18"/>
          <w:szCs w:val="18"/>
        </w:rPr>
        <w:t>Accreditatietraject</w:t>
      </w:r>
      <w:r w:rsidRPr="00BC7CFB">
        <w:rPr>
          <w:rFonts w:ascii="Noto Sans" w:hAnsi="Noto Sans" w:cs="Noto Sans"/>
          <w:color w:val="002060"/>
          <w:sz w:val="18"/>
          <w:szCs w:val="18"/>
        </w:rPr>
        <w:t xml:space="preserve"> </w:t>
      </w:r>
      <w:r w:rsidR="00C73537" w:rsidRPr="00BC7CFB">
        <w:rPr>
          <w:rFonts w:ascii="Noto Sans" w:hAnsi="Noto Sans" w:cs="Noto Sans"/>
          <w:color w:val="002060"/>
          <w:sz w:val="18"/>
          <w:szCs w:val="18"/>
        </w:rPr>
        <w:br/>
      </w:r>
      <w:r w:rsidR="00926505" w:rsidRPr="00BC7CFB">
        <w:rPr>
          <w:rFonts w:ascii="Noto Sans" w:hAnsi="Noto Sans" w:cs="Noto Sans"/>
          <w:sz w:val="18"/>
          <w:szCs w:val="18"/>
        </w:rPr>
        <w:t>I</w:t>
      </w:r>
      <w:r w:rsidR="00B67CB2" w:rsidRPr="00BC7CFB">
        <w:rPr>
          <w:rFonts w:ascii="Noto Sans" w:hAnsi="Noto Sans" w:cs="Noto Sans"/>
          <w:sz w:val="18"/>
          <w:szCs w:val="18"/>
        </w:rPr>
        <w:t xml:space="preserve">n </w:t>
      </w:r>
      <w:r w:rsidR="00C70C0B" w:rsidRPr="00BC7CFB">
        <w:rPr>
          <w:rFonts w:ascii="Noto Sans" w:hAnsi="Noto Sans" w:cs="Noto Sans"/>
          <w:sz w:val="18"/>
          <w:szCs w:val="18"/>
        </w:rPr>
        <w:t xml:space="preserve">het voorjaar van </w:t>
      </w:r>
      <w:r w:rsidR="00B67CB2" w:rsidRPr="00BC7CFB">
        <w:rPr>
          <w:rFonts w:ascii="Noto Sans" w:hAnsi="Noto Sans" w:cs="Noto Sans"/>
          <w:sz w:val="18"/>
          <w:szCs w:val="18"/>
        </w:rPr>
        <w:t>20</w:t>
      </w:r>
      <w:r w:rsidR="00C70C0B" w:rsidRPr="00BC7CFB">
        <w:rPr>
          <w:rFonts w:ascii="Noto Sans" w:hAnsi="Noto Sans" w:cs="Noto Sans"/>
          <w:sz w:val="18"/>
          <w:szCs w:val="18"/>
        </w:rPr>
        <w:t>23</w:t>
      </w:r>
      <w:r w:rsidR="00B67CB2" w:rsidRPr="00BC7CFB">
        <w:rPr>
          <w:rFonts w:ascii="Noto Sans" w:hAnsi="Noto Sans" w:cs="Noto Sans"/>
          <w:sz w:val="18"/>
          <w:szCs w:val="18"/>
        </w:rPr>
        <w:t xml:space="preserve"> </w:t>
      </w:r>
      <w:r w:rsidR="00C70C0B" w:rsidRPr="00BC7CFB">
        <w:rPr>
          <w:rFonts w:ascii="Noto Sans" w:hAnsi="Noto Sans" w:cs="Noto Sans"/>
          <w:sz w:val="18"/>
          <w:szCs w:val="18"/>
        </w:rPr>
        <w:t xml:space="preserve">heeft Opleidingsschool Zaanstreek een nieuwe kans </w:t>
      </w:r>
      <w:r w:rsidR="00B67CB2" w:rsidRPr="00BC7CFB">
        <w:rPr>
          <w:rFonts w:ascii="Noto Sans" w:hAnsi="Noto Sans" w:cs="Noto Sans"/>
          <w:sz w:val="18"/>
          <w:szCs w:val="18"/>
        </w:rPr>
        <w:t xml:space="preserve">om officieel erkend te worden als Opleidingsschool. </w:t>
      </w:r>
      <w:r w:rsidR="009A58D1" w:rsidRPr="00BC7CFB">
        <w:rPr>
          <w:rFonts w:ascii="Noto Sans" w:hAnsi="Noto Sans" w:cs="Noto Sans"/>
          <w:sz w:val="18"/>
          <w:szCs w:val="18"/>
        </w:rPr>
        <w:t xml:space="preserve">Vanaf augustus 2021 </w:t>
      </w:r>
      <w:r w:rsidRPr="00BC7CFB">
        <w:rPr>
          <w:rFonts w:ascii="Noto Sans" w:hAnsi="Noto Sans" w:cs="Noto Sans"/>
          <w:sz w:val="18"/>
          <w:szCs w:val="18"/>
        </w:rPr>
        <w:t xml:space="preserve">hebben we met tal van actoren gewerkt aan het </w:t>
      </w:r>
      <w:hyperlink r:id="rId9" w:history="1">
        <w:r w:rsidRPr="00BC7CFB">
          <w:rPr>
            <w:rStyle w:val="Hyperlink"/>
            <w:rFonts w:ascii="Noto Sans" w:hAnsi="Noto Sans" w:cs="Noto Sans"/>
            <w:sz w:val="18"/>
            <w:szCs w:val="18"/>
          </w:rPr>
          <w:t>Beleidsdocument Opleidingsschool Zaanstreek 2022-2026</w:t>
        </w:r>
      </w:hyperlink>
      <w:r w:rsidR="009D45A3" w:rsidRPr="00BC7CFB">
        <w:rPr>
          <w:rFonts w:ascii="Noto Sans" w:hAnsi="Noto Sans" w:cs="Noto Sans"/>
          <w:sz w:val="18"/>
          <w:szCs w:val="18"/>
        </w:rPr>
        <w:t>.</w:t>
      </w:r>
      <w:r w:rsidR="009A58D1" w:rsidRPr="00BC7CFB">
        <w:rPr>
          <w:rFonts w:ascii="Noto Sans" w:hAnsi="Noto Sans" w:cs="Noto Sans"/>
          <w:sz w:val="18"/>
          <w:szCs w:val="18"/>
        </w:rPr>
        <w:t xml:space="preserve"> </w:t>
      </w:r>
      <w:r w:rsidR="009D45A3" w:rsidRPr="00BC7CFB">
        <w:rPr>
          <w:rFonts w:ascii="Noto Sans" w:hAnsi="Noto Sans" w:cs="Noto Sans"/>
          <w:sz w:val="18"/>
          <w:szCs w:val="18"/>
        </w:rPr>
        <w:t>Hier</w:t>
      </w:r>
      <w:r w:rsidR="004F3D08" w:rsidRPr="00BC7CFB">
        <w:rPr>
          <w:rFonts w:ascii="Noto Sans" w:hAnsi="Noto Sans" w:cs="Noto Sans"/>
          <w:sz w:val="18"/>
          <w:szCs w:val="18"/>
        </w:rPr>
        <w:t>in</w:t>
      </w:r>
      <w:r w:rsidR="009D45A3" w:rsidRPr="00BC7CFB">
        <w:rPr>
          <w:rFonts w:ascii="Noto Sans" w:hAnsi="Noto Sans" w:cs="Noto Sans"/>
          <w:sz w:val="18"/>
          <w:szCs w:val="18"/>
        </w:rPr>
        <w:t xml:space="preserve"> </w:t>
      </w:r>
      <w:r w:rsidR="009A58D1" w:rsidRPr="00BC7CFB">
        <w:rPr>
          <w:rFonts w:ascii="Noto Sans" w:hAnsi="Noto Sans" w:cs="Noto Sans"/>
          <w:sz w:val="18"/>
          <w:szCs w:val="18"/>
        </w:rPr>
        <w:t xml:space="preserve">beschrijven we </w:t>
      </w:r>
      <w:r w:rsidR="009D45A3" w:rsidRPr="00BC7CFB">
        <w:rPr>
          <w:rFonts w:ascii="Noto Sans" w:hAnsi="Noto Sans" w:cs="Noto Sans"/>
          <w:sz w:val="18"/>
          <w:szCs w:val="18"/>
        </w:rPr>
        <w:t xml:space="preserve">hoe </w:t>
      </w:r>
      <w:r w:rsidRPr="00BC7CFB">
        <w:rPr>
          <w:rFonts w:ascii="Noto Sans" w:hAnsi="Noto Sans" w:cs="Noto Sans"/>
          <w:sz w:val="18"/>
          <w:szCs w:val="18"/>
        </w:rPr>
        <w:t xml:space="preserve">we </w:t>
      </w:r>
      <w:r w:rsidR="004F3D08" w:rsidRPr="00BC7CFB">
        <w:rPr>
          <w:rFonts w:ascii="Noto Sans" w:hAnsi="Noto Sans" w:cs="Noto Sans"/>
          <w:sz w:val="18"/>
          <w:szCs w:val="18"/>
        </w:rPr>
        <w:t xml:space="preserve">gaan </w:t>
      </w:r>
      <w:r w:rsidRPr="00BC7CFB">
        <w:rPr>
          <w:rFonts w:ascii="Noto Sans" w:hAnsi="Noto Sans" w:cs="Noto Sans"/>
          <w:sz w:val="18"/>
          <w:szCs w:val="18"/>
        </w:rPr>
        <w:t xml:space="preserve">voldoen aan de vier waarborgen uit het </w:t>
      </w:r>
      <w:hyperlink r:id="rId10" w:history="1">
        <w:r w:rsidRPr="00BC7CFB">
          <w:rPr>
            <w:rStyle w:val="Hyperlink"/>
            <w:rFonts w:ascii="Noto Sans" w:hAnsi="Noto Sans" w:cs="Noto Sans"/>
            <w:sz w:val="18"/>
            <w:szCs w:val="18"/>
          </w:rPr>
          <w:t>Kwaliteitskader Samen Opleiden en Inductie (2021)</w:t>
        </w:r>
      </w:hyperlink>
      <w:r w:rsidRPr="00BC7CFB">
        <w:rPr>
          <w:rFonts w:ascii="Noto Sans" w:hAnsi="Noto Sans" w:cs="Noto Sans"/>
          <w:sz w:val="18"/>
          <w:szCs w:val="18"/>
        </w:rPr>
        <w:t xml:space="preserve">: </w:t>
      </w:r>
      <w:r w:rsidR="00B73B73" w:rsidRPr="00BC7CFB">
        <w:rPr>
          <w:rFonts w:ascii="Noto Sans" w:hAnsi="Noto Sans" w:cs="Noto Sans"/>
          <w:sz w:val="18"/>
          <w:szCs w:val="18"/>
        </w:rPr>
        <w:t xml:space="preserve">1. </w:t>
      </w:r>
      <w:r w:rsidR="00CC1A5B" w:rsidRPr="00BC7CFB">
        <w:rPr>
          <w:rFonts w:ascii="Noto Sans" w:hAnsi="Noto Sans" w:cs="Noto Sans"/>
          <w:sz w:val="18"/>
          <w:szCs w:val="18"/>
        </w:rPr>
        <w:t xml:space="preserve">de lerende leraar, </w:t>
      </w:r>
      <w:r w:rsidR="00B73B73" w:rsidRPr="00BC7CFB">
        <w:rPr>
          <w:rFonts w:ascii="Noto Sans" w:hAnsi="Noto Sans" w:cs="Noto Sans"/>
          <w:sz w:val="18"/>
          <w:szCs w:val="18"/>
        </w:rPr>
        <w:t xml:space="preserve">2. </w:t>
      </w:r>
      <w:r w:rsidR="00CC1A5B" w:rsidRPr="00BC7CFB">
        <w:rPr>
          <w:rFonts w:ascii="Noto Sans" w:hAnsi="Noto Sans" w:cs="Noto Sans"/>
          <w:sz w:val="18"/>
          <w:szCs w:val="18"/>
        </w:rPr>
        <w:t xml:space="preserve">de leeromgeving, </w:t>
      </w:r>
      <w:r w:rsidR="00B73B73" w:rsidRPr="00BC7CFB">
        <w:rPr>
          <w:rFonts w:ascii="Noto Sans" w:hAnsi="Noto Sans" w:cs="Noto Sans"/>
          <w:sz w:val="18"/>
          <w:szCs w:val="18"/>
        </w:rPr>
        <w:t xml:space="preserve">3. </w:t>
      </w:r>
      <w:r w:rsidR="00CC1A5B" w:rsidRPr="00BC7CFB">
        <w:rPr>
          <w:rFonts w:ascii="Noto Sans" w:hAnsi="Noto Sans" w:cs="Noto Sans"/>
          <w:sz w:val="18"/>
          <w:szCs w:val="18"/>
        </w:rPr>
        <w:t xml:space="preserve">de lerende organisatie en </w:t>
      </w:r>
      <w:r w:rsidR="00B73B73" w:rsidRPr="00BC7CFB">
        <w:rPr>
          <w:rFonts w:ascii="Noto Sans" w:hAnsi="Noto Sans" w:cs="Noto Sans"/>
          <w:sz w:val="18"/>
          <w:szCs w:val="18"/>
        </w:rPr>
        <w:t xml:space="preserve">4. </w:t>
      </w:r>
      <w:r w:rsidR="00CC1A5B" w:rsidRPr="00BC7CFB">
        <w:rPr>
          <w:rFonts w:ascii="Noto Sans" w:hAnsi="Noto Sans" w:cs="Noto Sans"/>
          <w:sz w:val="18"/>
          <w:szCs w:val="18"/>
        </w:rPr>
        <w:t xml:space="preserve">de kwaliteitscultuur. </w:t>
      </w:r>
      <w:r w:rsidR="004F3D08" w:rsidRPr="00BC7CFB">
        <w:rPr>
          <w:rFonts w:ascii="Noto Sans" w:hAnsi="Noto Sans" w:cs="Noto Sans"/>
          <w:sz w:val="18"/>
          <w:szCs w:val="18"/>
        </w:rPr>
        <w:t>Per hoofdstuk staan concrete doelen opgenomen.</w:t>
      </w:r>
      <w:r w:rsidR="002E0BD1" w:rsidRPr="00BC7CFB">
        <w:rPr>
          <w:rFonts w:ascii="Noto Sans" w:hAnsi="Noto Sans" w:cs="Noto Sans"/>
          <w:sz w:val="18"/>
          <w:szCs w:val="18"/>
        </w:rPr>
        <w:t xml:space="preserve"> </w:t>
      </w:r>
      <w:r w:rsidR="009D45A3" w:rsidRPr="00BC7CFB">
        <w:rPr>
          <w:rFonts w:ascii="Noto Sans" w:hAnsi="Noto Sans" w:cs="Noto Sans"/>
          <w:sz w:val="18"/>
          <w:szCs w:val="18"/>
        </w:rPr>
        <w:br/>
      </w:r>
      <w:r w:rsidRPr="00BC7CFB">
        <w:rPr>
          <w:rFonts w:ascii="Noto Sans" w:hAnsi="Noto Sans" w:cs="Noto Sans"/>
          <w:sz w:val="18"/>
          <w:szCs w:val="18"/>
        </w:rPr>
        <w:t xml:space="preserve">Op 31 mei </w:t>
      </w:r>
      <w:r w:rsidR="00C73537" w:rsidRPr="00BC7CFB">
        <w:rPr>
          <w:rFonts w:ascii="Noto Sans" w:hAnsi="Noto Sans" w:cs="Noto Sans"/>
          <w:sz w:val="18"/>
          <w:szCs w:val="18"/>
        </w:rPr>
        <w:t>2022</w:t>
      </w:r>
      <w:r w:rsidR="00C73537" w:rsidRPr="00BC7CFB">
        <w:rPr>
          <w:rFonts w:ascii="Noto Sans" w:hAnsi="Noto Sans" w:cs="Noto Sans"/>
          <w:color w:val="002060"/>
          <w:sz w:val="18"/>
          <w:szCs w:val="18"/>
        </w:rPr>
        <w:t xml:space="preserve"> </w:t>
      </w:r>
      <w:r w:rsidRPr="00BC7CFB">
        <w:rPr>
          <w:rFonts w:ascii="Noto Sans" w:hAnsi="Noto Sans" w:cs="Noto Sans"/>
          <w:sz w:val="18"/>
          <w:szCs w:val="18"/>
        </w:rPr>
        <w:t xml:space="preserve">hebben we met de landelijke begeleidingscommissie onze eerste </w:t>
      </w:r>
      <w:hyperlink r:id="rId11" w:history="1">
        <w:r w:rsidRPr="00BC7CFB">
          <w:rPr>
            <w:rStyle w:val="Hyperlink"/>
            <w:rFonts w:ascii="Noto Sans" w:hAnsi="Noto Sans" w:cs="Noto Sans"/>
            <w:sz w:val="18"/>
            <w:szCs w:val="18"/>
          </w:rPr>
          <w:t>Kritische Reflectie</w:t>
        </w:r>
      </w:hyperlink>
      <w:r w:rsidRPr="00BC7CFB">
        <w:rPr>
          <w:rFonts w:ascii="Noto Sans" w:hAnsi="Noto Sans" w:cs="Noto Sans"/>
          <w:sz w:val="18"/>
          <w:szCs w:val="18"/>
          <w:u w:val="single"/>
        </w:rPr>
        <w:t xml:space="preserve"> </w:t>
      </w:r>
      <w:r w:rsidRPr="00BC7CFB">
        <w:rPr>
          <w:rFonts w:ascii="Noto Sans" w:hAnsi="Noto Sans" w:cs="Noto Sans"/>
          <w:sz w:val="18"/>
          <w:szCs w:val="18"/>
        </w:rPr>
        <w:t xml:space="preserve">besproken. </w:t>
      </w:r>
      <w:r w:rsidR="009D45A3" w:rsidRPr="00BC7CFB">
        <w:rPr>
          <w:rFonts w:ascii="Noto Sans" w:hAnsi="Noto Sans" w:cs="Noto Sans"/>
          <w:sz w:val="18"/>
          <w:szCs w:val="18"/>
        </w:rPr>
        <w:t>In het kort: complimenten over het stuk</w:t>
      </w:r>
      <w:r w:rsidR="009A58D1" w:rsidRPr="00BC7CFB">
        <w:rPr>
          <w:rFonts w:ascii="Noto Sans" w:hAnsi="Noto Sans" w:cs="Noto Sans"/>
          <w:sz w:val="18"/>
          <w:szCs w:val="18"/>
        </w:rPr>
        <w:t xml:space="preserve">, </w:t>
      </w:r>
      <w:r w:rsidR="009D45A3" w:rsidRPr="00BC7CFB">
        <w:rPr>
          <w:rFonts w:ascii="Noto Sans" w:hAnsi="Noto Sans" w:cs="Noto Sans"/>
          <w:sz w:val="18"/>
          <w:szCs w:val="18"/>
        </w:rPr>
        <w:t xml:space="preserve">de ambities </w:t>
      </w:r>
      <w:r w:rsidR="009A58D1" w:rsidRPr="00BC7CFB">
        <w:rPr>
          <w:rFonts w:ascii="Noto Sans" w:hAnsi="Noto Sans" w:cs="Noto Sans"/>
          <w:sz w:val="18"/>
          <w:szCs w:val="18"/>
        </w:rPr>
        <w:t xml:space="preserve">en de toelichting </w:t>
      </w:r>
      <w:r w:rsidR="009D45A3" w:rsidRPr="00BC7CFB">
        <w:rPr>
          <w:rFonts w:ascii="Noto Sans" w:hAnsi="Noto Sans" w:cs="Noto Sans"/>
          <w:sz w:val="18"/>
          <w:szCs w:val="18"/>
        </w:rPr>
        <w:t>én het dringende advies om nu te zorgen dat alle actoren hun rol pakken</w:t>
      </w:r>
      <w:r w:rsidR="009A58D1" w:rsidRPr="00BC7CFB">
        <w:rPr>
          <w:rFonts w:ascii="Noto Sans" w:hAnsi="Noto Sans" w:cs="Noto Sans"/>
          <w:sz w:val="18"/>
          <w:szCs w:val="18"/>
        </w:rPr>
        <w:t xml:space="preserve"> en gericht gaan samenwerken aan de geformuleerde doelen. Op 13 juni bespreken we</w:t>
      </w:r>
      <w:r w:rsidR="00B23661" w:rsidRPr="00BC7CFB">
        <w:rPr>
          <w:rFonts w:ascii="Noto Sans" w:hAnsi="Noto Sans" w:cs="Noto Sans"/>
          <w:sz w:val="18"/>
          <w:szCs w:val="18"/>
        </w:rPr>
        <w:t xml:space="preserve"> met de stuurgroep</w:t>
      </w:r>
      <w:r w:rsidR="009A58D1" w:rsidRPr="00BC7CFB">
        <w:rPr>
          <w:rFonts w:ascii="Noto Sans" w:hAnsi="Noto Sans" w:cs="Noto Sans"/>
          <w:sz w:val="18"/>
          <w:szCs w:val="18"/>
        </w:rPr>
        <w:t xml:space="preserve"> </w:t>
      </w:r>
      <w:r w:rsidR="00B23661" w:rsidRPr="00BC7CFB">
        <w:rPr>
          <w:rFonts w:ascii="Noto Sans" w:hAnsi="Noto Sans" w:cs="Noto Sans"/>
          <w:sz w:val="18"/>
          <w:szCs w:val="18"/>
        </w:rPr>
        <w:t xml:space="preserve">hoe er gestuurd gaat worden op het realiseren van de doelen, hoe we </w:t>
      </w:r>
      <w:r w:rsidR="009A58D1" w:rsidRPr="00BC7CFB">
        <w:rPr>
          <w:rFonts w:ascii="Noto Sans" w:hAnsi="Noto Sans" w:cs="Noto Sans"/>
          <w:sz w:val="18"/>
          <w:szCs w:val="18"/>
        </w:rPr>
        <w:t>het verdere traject tot de accreditatie</w:t>
      </w:r>
      <w:r w:rsidR="00B23661" w:rsidRPr="00BC7CFB">
        <w:rPr>
          <w:rFonts w:ascii="Noto Sans" w:hAnsi="Noto Sans" w:cs="Noto Sans"/>
          <w:sz w:val="18"/>
          <w:szCs w:val="18"/>
        </w:rPr>
        <w:t xml:space="preserve"> vormgeven</w:t>
      </w:r>
      <w:r w:rsidR="009A58D1" w:rsidRPr="00BC7CFB">
        <w:rPr>
          <w:rFonts w:ascii="Noto Sans" w:hAnsi="Noto Sans" w:cs="Noto Sans"/>
          <w:sz w:val="18"/>
          <w:szCs w:val="18"/>
        </w:rPr>
        <w:t xml:space="preserve"> en </w:t>
      </w:r>
      <w:r w:rsidR="00B23661" w:rsidRPr="00BC7CFB">
        <w:rPr>
          <w:rFonts w:ascii="Noto Sans" w:hAnsi="Noto Sans" w:cs="Noto Sans"/>
          <w:sz w:val="18"/>
          <w:szCs w:val="18"/>
        </w:rPr>
        <w:t>hoe we</w:t>
      </w:r>
      <w:r w:rsidR="009A58D1" w:rsidRPr="00BC7CFB">
        <w:rPr>
          <w:rFonts w:ascii="Noto Sans" w:hAnsi="Noto Sans" w:cs="Noto Sans"/>
          <w:sz w:val="18"/>
          <w:szCs w:val="18"/>
        </w:rPr>
        <w:t xml:space="preserve"> alle betrokkenen voorbereiden op de panelgesprekken in het voorjaar.</w:t>
      </w:r>
    </w:p>
    <w:p w14:paraId="1B553B51" w14:textId="77777777" w:rsidR="009A58D1" w:rsidRPr="00BC7CFB" w:rsidRDefault="009A58D1">
      <w:pPr>
        <w:rPr>
          <w:rFonts w:ascii="Noto Sans" w:hAnsi="Noto Sans" w:cs="Noto Sans"/>
          <w:sz w:val="18"/>
          <w:szCs w:val="18"/>
        </w:rPr>
      </w:pPr>
    </w:p>
    <w:p w14:paraId="27F7A9A4" w14:textId="77777777" w:rsidR="00E00BEF" w:rsidRPr="00BC7CFB" w:rsidRDefault="009A58D1" w:rsidP="004F3D08">
      <w:pPr>
        <w:pStyle w:val="Normaalweb"/>
        <w:spacing w:before="0" w:beforeAutospacing="0" w:after="0" w:afterAutospacing="0"/>
        <w:contextualSpacing/>
        <w:rPr>
          <w:rFonts w:ascii="Noto Sans" w:hAnsi="Noto Sans" w:cs="Noto Sans"/>
          <w:b/>
          <w:bCs/>
          <w:sz w:val="18"/>
          <w:szCs w:val="18"/>
        </w:rPr>
      </w:pPr>
      <w:r w:rsidRPr="00BC7CFB">
        <w:rPr>
          <w:rFonts w:ascii="Noto Sans" w:hAnsi="Noto Sans" w:cs="Noto Sans"/>
          <w:b/>
          <w:bCs/>
          <w:color w:val="002060"/>
          <w:sz w:val="18"/>
          <w:szCs w:val="18"/>
        </w:rPr>
        <w:t>Professionalisering en S.HRM</w:t>
      </w:r>
    </w:p>
    <w:p w14:paraId="1FB29992" w14:textId="6333CA8C" w:rsidR="00490370" w:rsidRPr="00BC7CFB" w:rsidRDefault="00E00BEF" w:rsidP="004F3D08">
      <w:pPr>
        <w:pStyle w:val="Normaalweb"/>
        <w:spacing w:before="0" w:beforeAutospacing="0" w:after="0" w:afterAutospacing="0"/>
        <w:contextualSpacing/>
        <w:rPr>
          <w:rFonts w:ascii="Noto Sans" w:hAnsi="Noto Sans" w:cs="Noto Sans"/>
        </w:rPr>
      </w:pPr>
      <w:r w:rsidRPr="00BC7CFB">
        <w:rPr>
          <w:rFonts w:ascii="Noto Sans" w:hAnsi="Noto Sans" w:cs="Noto Sans"/>
          <w:sz w:val="18"/>
          <w:szCs w:val="18"/>
        </w:rPr>
        <w:t>I</w:t>
      </w:r>
      <w:r w:rsidR="004F3D08" w:rsidRPr="00BC7CFB">
        <w:rPr>
          <w:rFonts w:ascii="Noto Sans" w:hAnsi="Noto Sans" w:cs="Noto Sans"/>
          <w:sz w:val="18"/>
          <w:szCs w:val="18"/>
        </w:rPr>
        <w:t xml:space="preserve">n het </w:t>
      </w:r>
      <w:hyperlink r:id="rId12" w:history="1">
        <w:r w:rsidR="00B23661" w:rsidRPr="00BC7CFB">
          <w:rPr>
            <w:rStyle w:val="Hyperlink"/>
            <w:rFonts w:ascii="Noto Sans" w:hAnsi="Noto Sans" w:cs="Noto Sans"/>
            <w:sz w:val="18"/>
            <w:szCs w:val="18"/>
          </w:rPr>
          <w:t>Beleidsdocument Opleidingsschool Zaanstreek 2022-2026</w:t>
        </w:r>
      </w:hyperlink>
      <w:r w:rsidR="003826C5" w:rsidRPr="00BC7CFB">
        <w:rPr>
          <w:rFonts w:ascii="Noto Sans" w:hAnsi="Noto Sans" w:cs="Noto Sans"/>
          <w:sz w:val="18"/>
          <w:szCs w:val="18"/>
        </w:rPr>
        <w:t xml:space="preserve"> is</w:t>
      </w:r>
      <w:r w:rsidR="004F3D08" w:rsidRPr="00BC7CFB">
        <w:rPr>
          <w:rFonts w:ascii="Noto Sans" w:hAnsi="Noto Sans" w:cs="Noto Sans"/>
          <w:sz w:val="18"/>
          <w:szCs w:val="18"/>
        </w:rPr>
        <w:t xml:space="preserve"> </w:t>
      </w:r>
      <w:r w:rsidR="003826C5" w:rsidRPr="00BC7CFB">
        <w:rPr>
          <w:rFonts w:ascii="Noto Sans" w:hAnsi="Noto Sans" w:cs="Noto Sans"/>
          <w:sz w:val="18"/>
          <w:szCs w:val="18"/>
        </w:rPr>
        <w:t xml:space="preserve">in H.3.5.7 </w:t>
      </w:r>
      <w:r w:rsidR="004F3D08" w:rsidRPr="00BC7CFB">
        <w:rPr>
          <w:rFonts w:ascii="Noto Sans" w:hAnsi="Noto Sans" w:cs="Noto Sans"/>
          <w:sz w:val="18"/>
          <w:szCs w:val="18"/>
        </w:rPr>
        <w:t xml:space="preserve">per actor een beschrijving opgenomen van de ambities ten aanzien van de deskundigheid. </w:t>
      </w:r>
      <w:r w:rsidR="00092880" w:rsidRPr="00BC7CFB">
        <w:rPr>
          <w:rFonts w:ascii="Noto Sans" w:hAnsi="Noto Sans" w:cs="Noto Sans"/>
          <w:sz w:val="18"/>
          <w:szCs w:val="18"/>
        </w:rPr>
        <w:t xml:space="preserve">In 2021-2022 hebben ongeveer 80 mensen deelgenomen aan </w:t>
      </w:r>
      <w:r w:rsidR="007C62D5" w:rsidRPr="00BC7CFB">
        <w:rPr>
          <w:rFonts w:ascii="Noto Sans" w:hAnsi="Noto Sans" w:cs="Noto Sans"/>
          <w:sz w:val="18"/>
          <w:szCs w:val="18"/>
        </w:rPr>
        <w:t xml:space="preserve">professionaliseringsactiviteiten zoals </w:t>
      </w:r>
      <w:r w:rsidR="00092880" w:rsidRPr="00BC7CFB">
        <w:rPr>
          <w:rFonts w:ascii="Noto Sans" w:hAnsi="Noto Sans" w:cs="Noto Sans"/>
          <w:sz w:val="18"/>
          <w:szCs w:val="18"/>
        </w:rPr>
        <w:t>de cursus werkbegeleider</w:t>
      </w:r>
      <w:r w:rsidR="007C62D5" w:rsidRPr="00BC7CFB">
        <w:rPr>
          <w:rFonts w:ascii="Noto Sans" w:hAnsi="Noto Sans" w:cs="Noto Sans"/>
          <w:sz w:val="18"/>
          <w:szCs w:val="18"/>
        </w:rPr>
        <w:t xml:space="preserve">, de </w:t>
      </w:r>
      <w:proofErr w:type="spellStart"/>
      <w:r w:rsidR="00092880" w:rsidRPr="00BC7CFB">
        <w:rPr>
          <w:rFonts w:ascii="Noto Sans" w:hAnsi="Noto Sans" w:cs="Noto Sans"/>
          <w:sz w:val="18"/>
          <w:szCs w:val="18"/>
        </w:rPr>
        <w:t>Icalt</w:t>
      </w:r>
      <w:proofErr w:type="spellEnd"/>
      <w:r w:rsidR="00092880" w:rsidRPr="00BC7CFB">
        <w:rPr>
          <w:rFonts w:ascii="Noto Sans" w:hAnsi="Noto Sans" w:cs="Noto Sans"/>
          <w:sz w:val="18"/>
          <w:szCs w:val="18"/>
        </w:rPr>
        <w:t xml:space="preserve">-trainingen, </w:t>
      </w:r>
      <w:r w:rsidR="007C62D5" w:rsidRPr="00BC7CFB">
        <w:rPr>
          <w:rFonts w:ascii="Noto Sans" w:hAnsi="Noto Sans" w:cs="Noto Sans"/>
          <w:sz w:val="18"/>
          <w:szCs w:val="18"/>
        </w:rPr>
        <w:t xml:space="preserve">de </w:t>
      </w:r>
      <w:r w:rsidR="00092880" w:rsidRPr="00BC7CFB">
        <w:rPr>
          <w:rFonts w:ascii="Noto Sans" w:hAnsi="Noto Sans" w:cs="Noto Sans"/>
          <w:sz w:val="18"/>
          <w:szCs w:val="18"/>
        </w:rPr>
        <w:t xml:space="preserve">basiscursus schoolopleider, </w:t>
      </w:r>
      <w:r w:rsidR="007C62D5" w:rsidRPr="00BC7CFB">
        <w:rPr>
          <w:rFonts w:ascii="Noto Sans" w:hAnsi="Noto Sans" w:cs="Noto Sans"/>
          <w:sz w:val="18"/>
          <w:szCs w:val="18"/>
        </w:rPr>
        <w:t xml:space="preserve">de </w:t>
      </w:r>
      <w:r w:rsidR="00092880" w:rsidRPr="00BC7CFB">
        <w:rPr>
          <w:rFonts w:ascii="Noto Sans" w:hAnsi="Noto Sans" w:cs="Noto Sans"/>
          <w:sz w:val="18"/>
          <w:szCs w:val="18"/>
        </w:rPr>
        <w:t xml:space="preserve">VELON-registratie als lerarenopleider </w:t>
      </w:r>
      <w:r w:rsidR="003826C5" w:rsidRPr="00BC7CFB">
        <w:rPr>
          <w:rFonts w:ascii="Noto Sans" w:hAnsi="Noto Sans" w:cs="Noto Sans"/>
          <w:sz w:val="18"/>
          <w:szCs w:val="18"/>
        </w:rPr>
        <w:t>of</w:t>
      </w:r>
      <w:r w:rsidR="00092880" w:rsidRPr="00BC7CFB">
        <w:rPr>
          <w:rFonts w:ascii="Noto Sans" w:hAnsi="Noto Sans" w:cs="Noto Sans"/>
          <w:sz w:val="18"/>
          <w:szCs w:val="18"/>
        </w:rPr>
        <w:t xml:space="preserve"> het ontwikkeltraject Programmaleider. De plannen voor 2022-2023 zijn in voorbereiding.</w:t>
      </w:r>
    </w:p>
    <w:p w14:paraId="390D46E3" w14:textId="35F9C43D" w:rsidR="00CC1A5B" w:rsidRPr="00BC7CFB" w:rsidRDefault="00490370" w:rsidP="00092880">
      <w:pPr>
        <w:pStyle w:val="Normaalweb"/>
        <w:spacing w:before="0" w:beforeAutospacing="0" w:after="0" w:afterAutospacing="0"/>
        <w:contextualSpacing/>
        <w:rPr>
          <w:rFonts w:ascii="Noto Sans" w:hAnsi="Noto Sans" w:cs="Noto Sans"/>
        </w:rPr>
      </w:pPr>
      <w:r w:rsidRPr="00BC7CFB">
        <w:rPr>
          <w:rFonts w:ascii="Noto Sans" w:hAnsi="Noto Sans" w:cs="Noto Sans"/>
          <w:sz w:val="18"/>
          <w:szCs w:val="18"/>
        </w:rPr>
        <w:t xml:space="preserve">In samenwerking met </w:t>
      </w:r>
      <w:r w:rsidR="00092880" w:rsidRPr="00BC7CFB">
        <w:rPr>
          <w:rFonts w:ascii="Noto Sans" w:hAnsi="Noto Sans" w:cs="Noto Sans"/>
          <w:sz w:val="18"/>
          <w:szCs w:val="18"/>
        </w:rPr>
        <w:t>het CvB</w:t>
      </w:r>
      <w:r w:rsidR="007C62D5" w:rsidRPr="00BC7CFB">
        <w:rPr>
          <w:rFonts w:ascii="Noto Sans" w:hAnsi="Noto Sans" w:cs="Noto Sans"/>
          <w:sz w:val="18"/>
          <w:szCs w:val="18"/>
        </w:rPr>
        <w:t xml:space="preserve"> en </w:t>
      </w:r>
      <w:r w:rsidR="007C62D5" w:rsidRPr="00BC7CFB">
        <w:rPr>
          <w:rFonts w:ascii="Noto Sans" w:hAnsi="Noto Sans" w:cs="Noto Sans"/>
          <w:sz w:val="18"/>
          <w:szCs w:val="18"/>
        </w:rPr>
        <w:t xml:space="preserve">de afdelingen O&amp;K en P&amp;O </w:t>
      </w:r>
      <w:r w:rsidR="00092880" w:rsidRPr="00BC7CFB">
        <w:rPr>
          <w:rFonts w:ascii="Noto Sans" w:hAnsi="Noto Sans" w:cs="Noto Sans"/>
          <w:sz w:val="18"/>
          <w:szCs w:val="18"/>
        </w:rPr>
        <w:t xml:space="preserve">van OVO Zaanstad </w:t>
      </w:r>
      <w:r w:rsidRPr="00BC7CFB">
        <w:rPr>
          <w:rFonts w:ascii="Noto Sans" w:hAnsi="Noto Sans" w:cs="Noto Sans"/>
          <w:sz w:val="18"/>
          <w:szCs w:val="18"/>
        </w:rPr>
        <w:t xml:space="preserve">werken </w:t>
      </w:r>
      <w:r w:rsidR="00092880" w:rsidRPr="00BC7CFB">
        <w:rPr>
          <w:rFonts w:ascii="Noto Sans" w:hAnsi="Noto Sans" w:cs="Noto Sans"/>
          <w:sz w:val="18"/>
          <w:szCs w:val="18"/>
        </w:rPr>
        <w:t xml:space="preserve">we </w:t>
      </w:r>
      <w:r w:rsidRPr="00BC7CFB">
        <w:rPr>
          <w:rFonts w:ascii="Noto Sans" w:hAnsi="Noto Sans" w:cs="Noto Sans"/>
          <w:sz w:val="18"/>
          <w:szCs w:val="18"/>
        </w:rPr>
        <w:t>aan de voorbereiding van het S.HRM-beleid met als motto: ‘kwaliteit van onderwijs = kwaliteit van personeel’. Kort gezegd: hoe kan gerichte professionalisering bijdragen aan het realiseren van concrete organisatiedoelen</w:t>
      </w:r>
      <w:r w:rsidR="00092880" w:rsidRPr="00BC7CFB">
        <w:rPr>
          <w:rFonts w:ascii="Noto Sans" w:hAnsi="Noto Sans" w:cs="Noto Sans"/>
          <w:sz w:val="18"/>
          <w:szCs w:val="18"/>
        </w:rPr>
        <w:t>?</w:t>
      </w:r>
      <w:r w:rsidRPr="00BC7CFB">
        <w:rPr>
          <w:rFonts w:ascii="Noto Sans" w:hAnsi="Noto Sans" w:cs="Noto Sans"/>
          <w:sz w:val="18"/>
          <w:szCs w:val="18"/>
        </w:rPr>
        <w:t xml:space="preserve"> Een belangrijk aspect is de kwaliteitscultuur</w:t>
      </w:r>
      <w:r w:rsidR="00092880" w:rsidRPr="00BC7CFB">
        <w:rPr>
          <w:rFonts w:ascii="Noto Sans" w:hAnsi="Noto Sans" w:cs="Noto Sans"/>
          <w:sz w:val="18"/>
          <w:szCs w:val="18"/>
        </w:rPr>
        <w:t xml:space="preserve"> binnen de organisatie; een cultuur waarin regelmatig een open dialoog </w:t>
      </w:r>
      <w:r w:rsidR="007C62D5" w:rsidRPr="00BC7CFB">
        <w:rPr>
          <w:rFonts w:ascii="Noto Sans" w:hAnsi="Noto Sans" w:cs="Noto Sans"/>
          <w:sz w:val="18"/>
          <w:szCs w:val="18"/>
        </w:rPr>
        <w:t xml:space="preserve">wordt </w:t>
      </w:r>
      <w:r w:rsidR="00092880" w:rsidRPr="00BC7CFB">
        <w:rPr>
          <w:rFonts w:ascii="Noto Sans" w:hAnsi="Noto Sans" w:cs="Noto Sans"/>
          <w:sz w:val="18"/>
          <w:szCs w:val="18"/>
        </w:rPr>
        <w:t xml:space="preserve">gevoerd </w:t>
      </w:r>
      <w:r w:rsidR="00C73537" w:rsidRPr="00BC7CFB">
        <w:rPr>
          <w:rFonts w:ascii="Noto Sans" w:hAnsi="Noto Sans" w:cs="Noto Sans"/>
          <w:sz w:val="18"/>
          <w:szCs w:val="18"/>
        </w:rPr>
        <w:t xml:space="preserve">(op basis van data) </w:t>
      </w:r>
      <w:r w:rsidR="00092880" w:rsidRPr="00BC7CFB">
        <w:rPr>
          <w:rFonts w:ascii="Noto Sans" w:hAnsi="Noto Sans" w:cs="Noto Sans"/>
          <w:sz w:val="18"/>
          <w:szCs w:val="18"/>
        </w:rPr>
        <w:t>over de vragen: doen we de goede dingen, doen we het goed en hoe kunnen we het beter doen?</w:t>
      </w:r>
    </w:p>
    <w:p w14:paraId="13722732" w14:textId="77777777" w:rsidR="00490370" w:rsidRPr="00BC7CFB" w:rsidRDefault="00490370">
      <w:pPr>
        <w:rPr>
          <w:rFonts w:ascii="Noto Sans" w:hAnsi="Noto Sans" w:cs="Noto Sans"/>
          <w:sz w:val="18"/>
          <w:szCs w:val="18"/>
        </w:rPr>
      </w:pPr>
    </w:p>
    <w:p w14:paraId="40A83B57" w14:textId="77777777" w:rsidR="00B96567" w:rsidRDefault="00E00BEF">
      <w:pPr>
        <w:rPr>
          <w:rFonts w:ascii="Noto Sans" w:hAnsi="Noto Sans" w:cs="Noto Sans"/>
          <w:sz w:val="18"/>
          <w:szCs w:val="18"/>
        </w:rPr>
      </w:pPr>
      <w:r w:rsidRPr="00BC7CFB">
        <w:rPr>
          <w:rFonts w:ascii="Noto Sans" w:hAnsi="Noto Sans" w:cs="Noto Sans"/>
          <w:sz w:val="18"/>
          <w:szCs w:val="18"/>
        </w:rPr>
        <w:t>D</w:t>
      </w:r>
      <w:r w:rsidR="008D6196" w:rsidRPr="00BC7CFB">
        <w:rPr>
          <w:rFonts w:ascii="Noto Sans" w:hAnsi="Noto Sans" w:cs="Noto Sans"/>
          <w:sz w:val="18"/>
          <w:szCs w:val="18"/>
        </w:rPr>
        <w:t xml:space="preserve">e </w:t>
      </w:r>
      <w:r w:rsidR="003826C5" w:rsidRPr="00BC7CFB">
        <w:rPr>
          <w:rFonts w:ascii="Noto Sans" w:hAnsi="Noto Sans" w:cs="Noto Sans"/>
          <w:sz w:val="18"/>
          <w:szCs w:val="18"/>
        </w:rPr>
        <w:t xml:space="preserve">voorbereidingen voor een </w:t>
      </w:r>
      <w:hyperlink r:id="rId13" w:history="1">
        <w:r w:rsidR="003826C5" w:rsidRPr="00BC7CFB">
          <w:rPr>
            <w:rStyle w:val="Hyperlink"/>
            <w:rFonts w:ascii="Noto Sans" w:hAnsi="Noto Sans" w:cs="Noto Sans"/>
            <w:sz w:val="18"/>
            <w:szCs w:val="18"/>
          </w:rPr>
          <w:t xml:space="preserve">raamprogramma voor het </w:t>
        </w:r>
        <w:r w:rsidRPr="00BC7CFB">
          <w:rPr>
            <w:rStyle w:val="Hyperlink"/>
            <w:rFonts w:ascii="Noto Sans" w:hAnsi="Noto Sans" w:cs="Noto Sans"/>
            <w:sz w:val="18"/>
            <w:szCs w:val="18"/>
          </w:rPr>
          <w:t>gez</w:t>
        </w:r>
        <w:r w:rsidR="003826C5" w:rsidRPr="00BC7CFB">
          <w:rPr>
            <w:rStyle w:val="Hyperlink"/>
            <w:rFonts w:ascii="Noto Sans" w:hAnsi="Noto Sans" w:cs="Noto Sans"/>
            <w:sz w:val="18"/>
            <w:szCs w:val="18"/>
          </w:rPr>
          <w:t>amen</w:t>
        </w:r>
        <w:r w:rsidRPr="00BC7CFB">
          <w:rPr>
            <w:rStyle w:val="Hyperlink"/>
            <w:rFonts w:ascii="Noto Sans" w:hAnsi="Noto Sans" w:cs="Noto Sans"/>
            <w:sz w:val="18"/>
            <w:szCs w:val="18"/>
          </w:rPr>
          <w:t>lijk</w:t>
        </w:r>
        <w:r w:rsidR="003826C5" w:rsidRPr="00BC7CFB">
          <w:rPr>
            <w:rStyle w:val="Hyperlink"/>
            <w:rFonts w:ascii="Noto Sans" w:hAnsi="Noto Sans" w:cs="Noto Sans"/>
            <w:sz w:val="18"/>
            <w:szCs w:val="18"/>
          </w:rPr>
          <w:t xml:space="preserve"> leren</w:t>
        </w:r>
        <w:r w:rsidRPr="00BC7CFB">
          <w:rPr>
            <w:rStyle w:val="Hyperlink"/>
            <w:rFonts w:ascii="Noto Sans" w:hAnsi="Noto Sans" w:cs="Noto Sans"/>
            <w:sz w:val="18"/>
            <w:szCs w:val="18"/>
          </w:rPr>
          <w:t xml:space="preserve"> 2022-2023</w:t>
        </w:r>
      </w:hyperlink>
      <w:r w:rsidR="008D6196" w:rsidRPr="00BC7CFB">
        <w:rPr>
          <w:rFonts w:ascii="Noto Sans" w:hAnsi="Noto Sans" w:cs="Noto Sans"/>
          <w:sz w:val="18"/>
          <w:szCs w:val="18"/>
        </w:rPr>
        <w:t xml:space="preserve"> van aankomende en startende leraren </w:t>
      </w:r>
      <w:r w:rsidR="003826C5" w:rsidRPr="00BC7CFB">
        <w:rPr>
          <w:rFonts w:ascii="Noto Sans" w:hAnsi="Noto Sans" w:cs="Noto Sans"/>
          <w:sz w:val="18"/>
          <w:szCs w:val="18"/>
        </w:rPr>
        <w:t xml:space="preserve">zijn in volle gang. </w:t>
      </w:r>
    </w:p>
    <w:p w14:paraId="558A15B2" w14:textId="7B3BD005" w:rsidR="008D6196" w:rsidRPr="00BC7CFB" w:rsidRDefault="00E00BEF">
      <w:pPr>
        <w:rPr>
          <w:rFonts w:ascii="Noto Sans" w:hAnsi="Noto Sans" w:cs="Noto Sans"/>
          <w:sz w:val="18"/>
          <w:szCs w:val="18"/>
        </w:rPr>
      </w:pPr>
      <w:r w:rsidRPr="00BC7CFB">
        <w:rPr>
          <w:rFonts w:ascii="Noto Sans" w:hAnsi="Noto Sans" w:cs="Noto Sans"/>
          <w:sz w:val="18"/>
          <w:szCs w:val="18"/>
        </w:rPr>
        <w:t>O</w:t>
      </w:r>
      <w:r w:rsidR="00004133" w:rsidRPr="00BC7CFB">
        <w:rPr>
          <w:rFonts w:ascii="Noto Sans" w:hAnsi="Noto Sans" w:cs="Noto Sans"/>
          <w:sz w:val="18"/>
          <w:szCs w:val="18"/>
        </w:rPr>
        <w:t xml:space="preserve">p </w:t>
      </w:r>
      <w:hyperlink r:id="rId14" w:history="1">
        <w:r w:rsidR="00004133" w:rsidRPr="00BC7CFB">
          <w:rPr>
            <w:rStyle w:val="Hyperlink"/>
            <w:rFonts w:ascii="Noto Sans" w:hAnsi="Noto Sans" w:cs="Noto Sans"/>
            <w:sz w:val="18"/>
            <w:szCs w:val="18"/>
          </w:rPr>
          <w:t>www.opleidingsschoolzaanstreek.nl/beleid</w:t>
        </w:r>
      </w:hyperlink>
      <w:r w:rsidR="00004133" w:rsidRPr="00BC7CFB">
        <w:rPr>
          <w:rFonts w:ascii="Noto Sans" w:hAnsi="Noto Sans" w:cs="Noto Sans"/>
          <w:sz w:val="18"/>
          <w:szCs w:val="18"/>
        </w:rPr>
        <w:t xml:space="preserve"> </w:t>
      </w:r>
      <w:r w:rsidRPr="00BC7CFB">
        <w:rPr>
          <w:rFonts w:ascii="Noto Sans" w:hAnsi="Noto Sans" w:cs="Noto Sans"/>
          <w:sz w:val="18"/>
          <w:szCs w:val="18"/>
        </w:rPr>
        <w:t xml:space="preserve">zijn veel </w:t>
      </w:r>
      <w:r w:rsidR="00004133" w:rsidRPr="00BC7CFB">
        <w:rPr>
          <w:rFonts w:ascii="Noto Sans" w:hAnsi="Noto Sans" w:cs="Noto Sans"/>
          <w:sz w:val="18"/>
          <w:szCs w:val="18"/>
        </w:rPr>
        <w:t>actuele</w:t>
      </w:r>
      <w:r w:rsidRPr="00BC7CFB">
        <w:rPr>
          <w:rFonts w:ascii="Noto Sans" w:hAnsi="Noto Sans" w:cs="Noto Sans"/>
          <w:sz w:val="18"/>
          <w:szCs w:val="18"/>
        </w:rPr>
        <w:t xml:space="preserve"> (beleids-)</w:t>
      </w:r>
      <w:r w:rsidR="00004133" w:rsidRPr="00BC7CFB">
        <w:rPr>
          <w:rFonts w:ascii="Noto Sans" w:hAnsi="Noto Sans" w:cs="Noto Sans"/>
          <w:sz w:val="18"/>
          <w:szCs w:val="18"/>
        </w:rPr>
        <w:t>documenten</w:t>
      </w:r>
      <w:r w:rsidRPr="00BC7CFB">
        <w:rPr>
          <w:rFonts w:ascii="Noto Sans" w:hAnsi="Noto Sans" w:cs="Noto Sans"/>
          <w:sz w:val="18"/>
          <w:szCs w:val="18"/>
        </w:rPr>
        <w:t xml:space="preserve"> opgenomen</w:t>
      </w:r>
      <w:r w:rsidR="008D6196" w:rsidRPr="00BC7CFB">
        <w:rPr>
          <w:rFonts w:ascii="Noto Sans" w:hAnsi="Noto Sans" w:cs="Noto Sans"/>
          <w:sz w:val="18"/>
          <w:szCs w:val="18"/>
        </w:rPr>
        <w:t>.</w:t>
      </w:r>
      <w:r w:rsidR="00B96567">
        <w:rPr>
          <w:rFonts w:ascii="Noto Sans" w:hAnsi="Noto Sans" w:cs="Noto Sans"/>
          <w:sz w:val="18"/>
          <w:szCs w:val="18"/>
        </w:rPr>
        <w:t xml:space="preserve"> </w:t>
      </w:r>
      <w:r w:rsidR="00D7342B" w:rsidRPr="00BC7CFB">
        <w:rPr>
          <w:rFonts w:ascii="Noto Sans" w:hAnsi="Noto Sans" w:cs="Noto Sans"/>
          <w:sz w:val="18"/>
          <w:szCs w:val="18"/>
        </w:rPr>
        <w:t xml:space="preserve">Volgende maand </w:t>
      </w:r>
      <w:r w:rsidR="00D56C32" w:rsidRPr="00BC7CFB">
        <w:rPr>
          <w:rFonts w:ascii="Noto Sans" w:hAnsi="Noto Sans" w:cs="Noto Sans"/>
          <w:sz w:val="18"/>
          <w:szCs w:val="18"/>
        </w:rPr>
        <w:t xml:space="preserve">in deze nieuwsflits </w:t>
      </w:r>
      <w:r w:rsidR="008D6196" w:rsidRPr="00BC7CFB">
        <w:rPr>
          <w:rFonts w:ascii="Noto Sans" w:hAnsi="Noto Sans" w:cs="Noto Sans"/>
          <w:sz w:val="18"/>
          <w:szCs w:val="18"/>
        </w:rPr>
        <w:t xml:space="preserve">meer informatie over </w:t>
      </w:r>
      <w:r w:rsidR="003826C5" w:rsidRPr="00BC7CFB">
        <w:rPr>
          <w:rFonts w:ascii="Noto Sans" w:hAnsi="Noto Sans" w:cs="Noto Sans"/>
          <w:sz w:val="18"/>
          <w:szCs w:val="18"/>
        </w:rPr>
        <w:t>het accreditatietraject en de opstart van kenniskringen en waarborggroepen.</w:t>
      </w:r>
    </w:p>
    <w:p w14:paraId="55D1535D" w14:textId="77777777" w:rsidR="00E00BEF" w:rsidRPr="00BC7CFB" w:rsidRDefault="00E00BEF">
      <w:pPr>
        <w:rPr>
          <w:rFonts w:ascii="Noto Sans" w:hAnsi="Noto Sans" w:cs="Noto Sans"/>
          <w:sz w:val="18"/>
          <w:szCs w:val="18"/>
        </w:rPr>
      </w:pPr>
    </w:p>
    <w:p w14:paraId="1BF5156B" w14:textId="03BCCD28" w:rsidR="008D6196" w:rsidRDefault="008D6196">
      <w:pPr>
        <w:rPr>
          <w:rFonts w:ascii="Noto Sans" w:hAnsi="Noto Sans" w:cs="Noto Sans"/>
          <w:sz w:val="18"/>
          <w:szCs w:val="18"/>
        </w:rPr>
      </w:pPr>
      <w:r w:rsidRPr="00BC7CFB">
        <w:rPr>
          <w:rFonts w:ascii="Noto Sans" w:hAnsi="Noto Sans" w:cs="Noto Sans"/>
          <w:sz w:val="18"/>
          <w:szCs w:val="18"/>
        </w:rPr>
        <w:t>Programmaleiding Opleidingsschool</w:t>
      </w:r>
      <w:r w:rsidR="00D56C32" w:rsidRPr="00BC7CFB">
        <w:rPr>
          <w:rFonts w:ascii="Noto Sans" w:hAnsi="Noto Sans" w:cs="Noto Sans"/>
          <w:sz w:val="18"/>
          <w:szCs w:val="18"/>
        </w:rPr>
        <w:t xml:space="preserve"> Zaanstreek</w:t>
      </w:r>
      <w:r w:rsidRPr="00BC7CFB">
        <w:rPr>
          <w:rFonts w:ascii="Noto Sans" w:hAnsi="Noto Sans" w:cs="Noto Sans"/>
          <w:sz w:val="18"/>
          <w:szCs w:val="18"/>
        </w:rPr>
        <w:t>, Lieke Kwantes en Jorien Vollaar</w:t>
      </w:r>
      <w:r w:rsidR="00D7342B" w:rsidRPr="00BC7CFB">
        <w:rPr>
          <w:rFonts w:ascii="Noto Sans" w:hAnsi="Noto Sans" w:cs="Noto Sans"/>
          <w:sz w:val="18"/>
          <w:szCs w:val="18"/>
        </w:rPr>
        <w:t>d</w:t>
      </w:r>
    </w:p>
    <w:p w14:paraId="7D172037" w14:textId="77777777" w:rsidR="00B96567" w:rsidRPr="00BC7CFB" w:rsidRDefault="00B96567">
      <w:pPr>
        <w:rPr>
          <w:rFonts w:ascii="Noto Sans" w:hAnsi="Noto Sans" w:cs="Noto Sans"/>
          <w:sz w:val="18"/>
          <w:szCs w:val="18"/>
        </w:rPr>
      </w:pPr>
    </w:p>
    <w:tbl>
      <w:tblPr>
        <w:tblStyle w:val="Tabelraster"/>
        <w:tblW w:w="9634" w:type="dxa"/>
        <w:tblInd w:w="-5" w:type="dxa"/>
        <w:tblLook w:val="04A0" w:firstRow="1" w:lastRow="0" w:firstColumn="1" w:lastColumn="0" w:noHBand="0" w:noVBand="1"/>
      </w:tblPr>
      <w:tblGrid>
        <w:gridCol w:w="1271"/>
        <w:gridCol w:w="2977"/>
        <w:gridCol w:w="1701"/>
        <w:gridCol w:w="3685"/>
      </w:tblGrid>
      <w:tr w:rsidR="0061580A" w:rsidRPr="00BC7CFB" w14:paraId="7C4EFA95" w14:textId="77777777" w:rsidTr="00B96567">
        <w:tc>
          <w:tcPr>
            <w:tcW w:w="1271" w:type="dxa"/>
          </w:tcPr>
          <w:p w14:paraId="093C3200" w14:textId="77777777" w:rsidR="0061580A" w:rsidRPr="00BC7CFB" w:rsidRDefault="0061580A">
            <w:pPr>
              <w:rPr>
                <w:rFonts w:ascii="Noto Sans" w:hAnsi="Noto Sans" w:cs="Noto Sans"/>
                <w:sz w:val="15"/>
                <w:szCs w:val="15"/>
              </w:rPr>
            </w:pPr>
          </w:p>
        </w:tc>
        <w:tc>
          <w:tcPr>
            <w:tcW w:w="2977" w:type="dxa"/>
          </w:tcPr>
          <w:p w14:paraId="3BAF8F6C" w14:textId="77777777" w:rsidR="00830F95" w:rsidRPr="00BC7CFB" w:rsidRDefault="0061580A">
            <w:pPr>
              <w:rPr>
                <w:rFonts w:ascii="Noto Sans" w:hAnsi="Noto Sans" w:cs="Noto Sans"/>
                <w:b/>
                <w:bCs/>
                <w:sz w:val="15"/>
                <w:szCs w:val="15"/>
              </w:rPr>
            </w:pPr>
            <w:r w:rsidRPr="00BC7CFB">
              <w:rPr>
                <w:rFonts w:ascii="Noto Sans" w:hAnsi="Noto Sans" w:cs="Noto Sans"/>
                <w:b/>
                <w:bCs/>
                <w:sz w:val="15"/>
                <w:szCs w:val="15"/>
              </w:rPr>
              <w:t xml:space="preserve">Directeur, </w:t>
            </w:r>
          </w:p>
          <w:p w14:paraId="0B68FB37" w14:textId="0377F08A" w:rsidR="0061580A" w:rsidRPr="00BC7CFB" w:rsidRDefault="00830F95">
            <w:pPr>
              <w:rPr>
                <w:rFonts w:ascii="Noto Sans" w:hAnsi="Noto Sans" w:cs="Noto Sans"/>
                <w:b/>
                <w:bCs/>
                <w:sz w:val="15"/>
                <w:szCs w:val="15"/>
              </w:rPr>
            </w:pPr>
            <w:r w:rsidRPr="00BC7CFB">
              <w:rPr>
                <w:rFonts w:ascii="Noto Sans" w:hAnsi="Noto Sans" w:cs="Noto Sans"/>
                <w:b/>
                <w:bCs/>
                <w:sz w:val="15"/>
                <w:szCs w:val="15"/>
              </w:rPr>
              <w:t>W</w:t>
            </w:r>
            <w:r w:rsidR="0061580A" w:rsidRPr="00BC7CFB">
              <w:rPr>
                <w:rFonts w:ascii="Noto Sans" w:hAnsi="Noto Sans" w:cs="Noto Sans"/>
                <w:b/>
                <w:bCs/>
                <w:sz w:val="15"/>
                <w:szCs w:val="15"/>
              </w:rPr>
              <w:t>aarborggroep</w:t>
            </w:r>
            <w:r w:rsidRPr="00BC7CFB">
              <w:rPr>
                <w:rFonts w:ascii="Noto Sans" w:hAnsi="Noto Sans" w:cs="Noto Sans"/>
                <w:b/>
                <w:bCs/>
                <w:sz w:val="15"/>
                <w:szCs w:val="15"/>
              </w:rPr>
              <w:t xml:space="preserve"> (WBG), rol</w:t>
            </w:r>
          </w:p>
        </w:tc>
        <w:tc>
          <w:tcPr>
            <w:tcW w:w="1701" w:type="dxa"/>
          </w:tcPr>
          <w:p w14:paraId="4B4442C4" w14:textId="4BDF9CEE" w:rsidR="0061580A" w:rsidRPr="00BC7CFB" w:rsidRDefault="0061580A">
            <w:pPr>
              <w:rPr>
                <w:rFonts w:ascii="Noto Sans" w:hAnsi="Noto Sans" w:cs="Noto Sans"/>
                <w:b/>
                <w:bCs/>
                <w:sz w:val="15"/>
                <w:szCs w:val="15"/>
              </w:rPr>
            </w:pPr>
            <w:r w:rsidRPr="00BC7CFB">
              <w:rPr>
                <w:rFonts w:ascii="Noto Sans" w:hAnsi="Noto Sans" w:cs="Noto Sans"/>
                <w:b/>
                <w:bCs/>
                <w:sz w:val="15"/>
                <w:szCs w:val="15"/>
              </w:rPr>
              <w:t>Portefeuillehouder Samen Opleiden &amp; Inductie</w:t>
            </w:r>
          </w:p>
        </w:tc>
        <w:tc>
          <w:tcPr>
            <w:tcW w:w="3685" w:type="dxa"/>
          </w:tcPr>
          <w:p w14:paraId="14C247F3" w14:textId="47B99D29" w:rsidR="0061580A" w:rsidRPr="00BC7CFB" w:rsidRDefault="0061580A">
            <w:pPr>
              <w:rPr>
                <w:rFonts w:ascii="Noto Sans" w:hAnsi="Noto Sans" w:cs="Noto Sans"/>
                <w:b/>
                <w:bCs/>
                <w:sz w:val="15"/>
                <w:szCs w:val="15"/>
              </w:rPr>
            </w:pPr>
            <w:r w:rsidRPr="00BC7CFB">
              <w:rPr>
                <w:rFonts w:ascii="Noto Sans" w:hAnsi="Noto Sans" w:cs="Noto Sans"/>
                <w:b/>
                <w:bCs/>
                <w:sz w:val="15"/>
                <w:szCs w:val="15"/>
              </w:rPr>
              <w:t>Lerarenopleiders (voorheen schoolopleiders en docentbegeleiders)</w:t>
            </w:r>
          </w:p>
        </w:tc>
      </w:tr>
      <w:tr w:rsidR="0061580A" w:rsidRPr="00BC7CFB" w14:paraId="6055B564" w14:textId="77777777" w:rsidTr="00B96567">
        <w:tc>
          <w:tcPr>
            <w:tcW w:w="1271" w:type="dxa"/>
          </w:tcPr>
          <w:p w14:paraId="4E451C78" w14:textId="5165932C" w:rsidR="0061580A" w:rsidRPr="00BC7CFB" w:rsidRDefault="0061580A">
            <w:pPr>
              <w:rPr>
                <w:rFonts w:ascii="Noto Sans" w:hAnsi="Noto Sans" w:cs="Noto Sans"/>
                <w:b/>
                <w:bCs/>
                <w:sz w:val="15"/>
                <w:szCs w:val="15"/>
              </w:rPr>
            </w:pPr>
            <w:r w:rsidRPr="00BC7CFB">
              <w:rPr>
                <w:rFonts w:ascii="Noto Sans" w:hAnsi="Noto Sans" w:cs="Noto Sans"/>
                <w:b/>
                <w:bCs/>
                <w:sz w:val="15"/>
                <w:szCs w:val="15"/>
              </w:rPr>
              <w:t xml:space="preserve">Bertrand Russell </w:t>
            </w:r>
            <w:r w:rsidR="00B96567">
              <w:rPr>
                <w:rFonts w:ascii="Noto Sans" w:hAnsi="Noto Sans" w:cs="Noto Sans"/>
                <w:b/>
                <w:bCs/>
                <w:sz w:val="15"/>
                <w:szCs w:val="15"/>
              </w:rPr>
              <w:t>c.</w:t>
            </w:r>
          </w:p>
        </w:tc>
        <w:tc>
          <w:tcPr>
            <w:tcW w:w="2977" w:type="dxa"/>
          </w:tcPr>
          <w:p w14:paraId="7FD31653" w14:textId="74714171" w:rsidR="00636107" w:rsidRPr="00BC7CFB" w:rsidRDefault="0061580A">
            <w:pPr>
              <w:rPr>
                <w:rFonts w:ascii="Noto Sans" w:hAnsi="Noto Sans" w:cs="Noto Sans"/>
                <w:sz w:val="15"/>
                <w:szCs w:val="15"/>
              </w:rPr>
            </w:pPr>
            <w:r w:rsidRPr="00BC7CFB">
              <w:rPr>
                <w:rFonts w:ascii="Noto Sans" w:hAnsi="Noto Sans" w:cs="Noto Sans"/>
                <w:sz w:val="15"/>
                <w:szCs w:val="15"/>
              </w:rPr>
              <w:t>Sandra Campos</w:t>
            </w:r>
            <w:r w:rsidR="00830F95" w:rsidRPr="00BC7CFB">
              <w:rPr>
                <w:rFonts w:ascii="Noto Sans" w:hAnsi="Noto Sans" w:cs="Noto Sans"/>
                <w:sz w:val="15"/>
                <w:szCs w:val="15"/>
              </w:rPr>
              <w:t xml:space="preserve"> (lid stuurgroep)</w:t>
            </w:r>
          </w:p>
          <w:p w14:paraId="41AE1CD1" w14:textId="4484782C" w:rsidR="0061580A" w:rsidRPr="00BC7CFB" w:rsidRDefault="00830F95">
            <w:pPr>
              <w:rPr>
                <w:rFonts w:ascii="Noto Sans" w:hAnsi="Noto Sans" w:cs="Noto Sans"/>
                <w:sz w:val="15"/>
                <w:szCs w:val="15"/>
              </w:rPr>
            </w:pPr>
            <w:r w:rsidRPr="00BC7CFB">
              <w:rPr>
                <w:rFonts w:ascii="Noto Sans" w:hAnsi="Noto Sans" w:cs="Noto Sans"/>
                <w:sz w:val="15"/>
                <w:szCs w:val="15"/>
              </w:rPr>
              <w:t xml:space="preserve">WBG 2 = </w:t>
            </w:r>
            <w:r w:rsidR="000617C3" w:rsidRPr="00BC7CFB">
              <w:rPr>
                <w:rFonts w:ascii="Noto Sans" w:hAnsi="Noto Sans" w:cs="Noto Sans"/>
                <w:sz w:val="15"/>
                <w:szCs w:val="15"/>
              </w:rPr>
              <w:t>De Leeromgeving</w:t>
            </w:r>
          </w:p>
        </w:tc>
        <w:tc>
          <w:tcPr>
            <w:tcW w:w="1701" w:type="dxa"/>
          </w:tcPr>
          <w:p w14:paraId="4F945AC3" w14:textId="67C92E61" w:rsidR="0061580A" w:rsidRPr="00BC7CFB" w:rsidRDefault="0061580A">
            <w:pPr>
              <w:rPr>
                <w:rFonts w:ascii="Noto Sans" w:hAnsi="Noto Sans" w:cs="Noto Sans"/>
                <w:sz w:val="15"/>
                <w:szCs w:val="15"/>
              </w:rPr>
            </w:pPr>
            <w:r w:rsidRPr="00BC7CFB">
              <w:rPr>
                <w:rFonts w:ascii="Noto Sans" w:hAnsi="Noto Sans" w:cs="Noto Sans"/>
                <w:sz w:val="15"/>
                <w:szCs w:val="15"/>
              </w:rPr>
              <w:t>Vonneke Broshuis</w:t>
            </w:r>
          </w:p>
        </w:tc>
        <w:tc>
          <w:tcPr>
            <w:tcW w:w="3685" w:type="dxa"/>
          </w:tcPr>
          <w:p w14:paraId="096AC6B5" w14:textId="42AB63D2" w:rsidR="0061580A" w:rsidRPr="00BC7CFB" w:rsidRDefault="0061580A">
            <w:pPr>
              <w:rPr>
                <w:rFonts w:ascii="Noto Sans" w:hAnsi="Noto Sans" w:cs="Noto Sans"/>
                <w:sz w:val="15"/>
                <w:szCs w:val="15"/>
              </w:rPr>
            </w:pPr>
            <w:r w:rsidRPr="00BC7CFB">
              <w:rPr>
                <w:rFonts w:ascii="Noto Sans" w:hAnsi="Noto Sans" w:cs="Noto Sans"/>
                <w:sz w:val="15"/>
                <w:szCs w:val="15"/>
              </w:rPr>
              <w:t xml:space="preserve">Rik Jansen, Marijke van </w:t>
            </w:r>
            <w:proofErr w:type="spellStart"/>
            <w:r w:rsidRPr="00BC7CFB">
              <w:rPr>
                <w:rFonts w:ascii="Noto Sans" w:hAnsi="Noto Sans" w:cs="Noto Sans"/>
                <w:sz w:val="15"/>
                <w:szCs w:val="15"/>
              </w:rPr>
              <w:t>Zuuk</w:t>
            </w:r>
            <w:proofErr w:type="spellEnd"/>
            <w:r w:rsidR="00636107" w:rsidRPr="00BC7CFB">
              <w:rPr>
                <w:rFonts w:ascii="Noto Sans" w:hAnsi="Noto Sans" w:cs="Noto Sans"/>
                <w:sz w:val="15"/>
                <w:szCs w:val="15"/>
              </w:rPr>
              <w:t xml:space="preserve"> en </w:t>
            </w:r>
            <w:r w:rsidRPr="00BC7CFB">
              <w:rPr>
                <w:rFonts w:ascii="Noto Sans" w:hAnsi="Noto Sans" w:cs="Noto Sans"/>
                <w:sz w:val="15"/>
                <w:szCs w:val="15"/>
              </w:rPr>
              <w:t>Esther Catsburg</w:t>
            </w:r>
          </w:p>
        </w:tc>
      </w:tr>
      <w:tr w:rsidR="0061580A" w:rsidRPr="00BC7CFB" w14:paraId="31B3E6EC" w14:textId="77777777" w:rsidTr="00B96567">
        <w:tc>
          <w:tcPr>
            <w:tcW w:w="1271" w:type="dxa"/>
          </w:tcPr>
          <w:p w14:paraId="67BB2709" w14:textId="04F8424B" w:rsidR="0061580A" w:rsidRPr="00BC7CFB" w:rsidRDefault="005A12F5">
            <w:pPr>
              <w:rPr>
                <w:rFonts w:ascii="Noto Sans" w:hAnsi="Noto Sans" w:cs="Noto Sans"/>
                <w:b/>
                <w:bCs/>
                <w:sz w:val="15"/>
                <w:szCs w:val="15"/>
              </w:rPr>
            </w:pPr>
            <w:r w:rsidRPr="00BC7CFB">
              <w:rPr>
                <w:rFonts w:ascii="Noto Sans" w:hAnsi="Noto Sans" w:cs="Noto Sans"/>
                <w:b/>
                <w:bCs/>
                <w:sz w:val="15"/>
                <w:szCs w:val="15"/>
              </w:rPr>
              <w:t>Compaen VMBO</w:t>
            </w:r>
          </w:p>
        </w:tc>
        <w:tc>
          <w:tcPr>
            <w:tcW w:w="2977" w:type="dxa"/>
          </w:tcPr>
          <w:p w14:paraId="16546389" w14:textId="75FE12F3" w:rsidR="00636107" w:rsidRPr="00BC7CFB" w:rsidRDefault="005A12F5">
            <w:pPr>
              <w:rPr>
                <w:rFonts w:ascii="Noto Sans" w:hAnsi="Noto Sans" w:cs="Noto Sans"/>
                <w:sz w:val="15"/>
                <w:szCs w:val="15"/>
              </w:rPr>
            </w:pPr>
            <w:r w:rsidRPr="00BC7CFB">
              <w:rPr>
                <w:rFonts w:ascii="Noto Sans" w:hAnsi="Noto Sans" w:cs="Noto Sans"/>
                <w:sz w:val="15"/>
                <w:szCs w:val="15"/>
              </w:rPr>
              <w:t>Irene Jansen</w:t>
            </w:r>
            <w:r w:rsidR="00830F95" w:rsidRPr="00BC7CFB">
              <w:rPr>
                <w:rFonts w:ascii="Noto Sans" w:hAnsi="Noto Sans" w:cs="Noto Sans"/>
                <w:sz w:val="15"/>
                <w:szCs w:val="15"/>
              </w:rPr>
              <w:t xml:space="preserve"> (voorzitter</w:t>
            </w:r>
            <w:r w:rsidR="00814E41" w:rsidRPr="00BC7CFB">
              <w:rPr>
                <w:rFonts w:ascii="Noto Sans" w:hAnsi="Noto Sans" w:cs="Noto Sans"/>
                <w:sz w:val="15"/>
                <w:szCs w:val="15"/>
              </w:rPr>
              <w:t xml:space="preserve"> WBG</w:t>
            </w:r>
            <w:r w:rsidR="00830F95" w:rsidRPr="00BC7CFB">
              <w:rPr>
                <w:rFonts w:ascii="Noto Sans" w:hAnsi="Noto Sans" w:cs="Noto Sans"/>
                <w:sz w:val="15"/>
                <w:szCs w:val="15"/>
              </w:rPr>
              <w:t>)</w:t>
            </w:r>
          </w:p>
          <w:p w14:paraId="73F65CA1" w14:textId="6D46B7D4" w:rsidR="0061580A" w:rsidRPr="00BC7CFB" w:rsidRDefault="00830F95">
            <w:pPr>
              <w:rPr>
                <w:rFonts w:ascii="Noto Sans" w:hAnsi="Noto Sans" w:cs="Noto Sans"/>
                <w:sz w:val="15"/>
                <w:szCs w:val="15"/>
              </w:rPr>
            </w:pPr>
            <w:r w:rsidRPr="00BC7CFB">
              <w:rPr>
                <w:rFonts w:ascii="Noto Sans" w:hAnsi="Noto Sans" w:cs="Noto Sans"/>
                <w:sz w:val="15"/>
                <w:szCs w:val="15"/>
              </w:rPr>
              <w:t xml:space="preserve">WBG 4 = </w:t>
            </w:r>
            <w:r w:rsidR="005A12F5" w:rsidRPr="00BC7CFB">
              <w:rPr>
                <w:rFonts w:ascii="Noto Sans" w:hAnsi="Noto Sans" w:cs="Noto Sans"/>
                <w:sz w:val="15"/>
                <w:szCs w:val="15"/>
              </w:rPr>
              <w:t>De Kwaliteitscultuur</w:t>
            </w:r>
          </w:p>
        </w:tc>
        <w:tc>
          <w:tcPr>
            <w:tcW w:w="1701" w:type="dxa"/>
          </w:tcPr>
          <w:p w14:paraId="4D4C6FC5" w14:textId="28161AAF" w:rsidR="0061580A" w:rsidRPr="00BC7CFB" w:rsidRDefault="005A12F5">
            <w:pPr>
              <w:rPr>
                <w:rFonts w:ascii="Noto Sans" w:hAnsi="Noto Sans" w:cs="Noto Sans"/>
                <w:sz w:val="15"/>
                <w:szCs w:val="15"/>
              </w:rPr>
            </w:pPr>
            <w:r w:rsidRPr="00BC7CFB">
              <w:rPr>
                <w:rFonts w:ascii="Noto Sans" w:hAnsi="Noto Sans" w:cs="Noto Sans"/>
                <w:sz w:val="15"/>
                <w:szCs w:val="15"/>
              </w:rPr>
              <w:t>Hanneke Eshuijs</w:t>
            </w:r>
          </w:p>
        </w:tc>
        <w:tc>
          <w:tcPr>
            <w:tcW w:w="3685" w:type="dxa"/>
          </w:tcPr>
          <w:p w14:paraId="0868A5F9" w14:textId="613D8D66" w:rsidR="0061580A" w:rsidRPr="00BC7CFB" w:rsidRDefault="005A12F5">
            <w:pPr>
              <w:rPr>
                <w:rFonts w:ascii="Noto Sans" w:hAnsi="Noto Sans" w:cs="Noto Sans"/>
                <w:sz w:val="15"/>
                <w:szCs w:val="15"/>
              </w:rPr>
            </w:pPr>
            <w:r w:rsidRPr="00BC7CFB">
              <w:rPr>
                <w:rFonts w:ascii="Noto Sans" w:hAnsi="Noto Sans" w:cs="Noto Sans"/>
                <w:sz w:val="15"/>
                <w:szCs w:val="15"/>
              </w:rPr>
              <w:t>Maziar Pour Seyf en Mirella Pijlsma</w:t>
            </w:r>
          </w:p>
        </w:tc>
      </w:tr>
      <w:tr w:rsidR="0061580A" w:rsidRPr="00BC7CFB" w14:paraId="30547C5F" w14:textId="77777777" w:rsidTr="00B96567">
        <w:tc>
          <w:tcPr>
            <w:tcW w:w="1271" w:type="dxa"/>
          </w:tcPr>
          <w:p w14:paraId="45A71A62" w14:textId="334497B6" w:rsidR="0061580A" w:rsidRPr="00BC7CFB" w:rsidRDefault="005A12F5">
            <w:pPr>
              <w:rPr>
                <w:rFonts w:ascii="Noto Sans" w:hAnsi="Noto Sans" w:cs="Noto Sans"/>
                <w:b/>
                <w:bCs/>
                <w:sz w:val="15"/>
                <w:szCs w:val="15"/>
              </w:rPr>
            </w:pPr>
            <w:r w:rsidRPr="00BC7CFB">
              <w:rPr>
                <w:rFonts w:ascii="Noto Sans" w:hAnsi="Noto Sans" w:cs="Noto Sans"/>
                <w:b/>
                <w:bCs/>
                <w:sz w:val="15"/>
                <w:szCs w:val="15"/>
              </w:rPr>
              <w:t>Het Saenredam</w:t>
            </w:r>
          </w:p>
        </w:tc>
        <w:tc>
          <w:tcPr>
            <w:tcW w:w="2977" w:type="dxa"/>
          </w:tcPr>
          <w:p w14:paraId="1A884EFB" w14:textId="5A0E830C" w:rsidR="00636107" w:rsidRPr="00BC7CFB" w:rsidRDefault="005A12F5">
            <w:pPr>
              <w:rPr>
                <w:rFonts w:ascii="Noto Sans" w:hAnsi="Noto Sans" w:cs="Noto Sans"/>
                <w:sz w:val="15"/>
                <w:szCs w:val="15"/>
              </w:rPr>
            </w:pPr>
            <w:r w:rsidRPr="00BC7CFB">
              <w:rPr>
                <w:rFonts w:ascii="Noto Sans" w:hAnsi="Noto Sans" w:cs="Noto Sans"/>
                <w:sz w:val="15"/>
                <w:szCs w:val="15"/>
              </w:rPr>
              <w:t>Jannie Bakker</w:t>
            </w:r>
            <w:r w:rsidR="00830F95" w:rsidRPr="00BC7CFB">
              <w:rPr>
                <w:rFonts w:ascii="Noto Sans" w:hAnsi="Noto Sans" w:cs="Noto Sans"/>
                <w:sz w:val="15"/>
                <w:szCs w:val="15"/>
              </w:rPr>
              <w:t xml:space="preserve"> (lid stuurgroep)</w:t>
            </w:r>
          </w:p>
          <w:p w14:paraId="02B78A39" w14:textId="076702B5" w:rsidR="00830F95" w:rsidRPr="00BC7CFB" w:rsidRDefault="00830F95">
            <w:pPr>
              <w:rPr>
                <w:rFonts w:ascii="Noto Sans" w:hAnsi="Noto Sans" w:cs="Noto Sans"/>
                <w:sz w:val="15"/>
                <w:szCs w:val="15"/>
              </w:rPr>
            </w:pPr>
            <w:r w:rsidRPr="00BC7CFB">
              <w:rPr>
                <w:rFonts w:ascii="Noto Sans" w:hAnsi="Noto Sans" w:cs="Noto Sans"/>
                <w:sz w:val="15"/>
                <w:szCs w:val="15"/>
              </w:rPr>
              <w:t xml:space="preserve">WBG 4 = </w:t>
            </w:r>
            <w:r w:rsidR="005A12F5" w:rsidRPr="00BC7CFB">
              <w:rPr>
                <w:rFonts w:ascii="Noto Sans" w:hAnsi="Noto Sans" w:cs="Noto Sans"/>
                <w:sz w:val="15"/>
                <w:szCs w:val="15"/>
              </w:rPr>
              <w:t>De Kwaliteitscultuur</w:t>
            </w:r>
          </w:p>
        </w:tc>
        <w:tc>
          <w:tcPr>
            <w:tcW w:w="1701" w:type="dxa"/>
          </w:tcPr>
          <w:p w14:paraId="563E5D09" w14:textId="6FDD0CBB" w:rsidR="0061580A" w:rsidRPr="00BC7CFB" w:rsidRDefault="005A12F5">
            <w:pPr>
              <w:rPr>
                <w:rFonts w:ascii="Noto Sans" w:hAnsi="Noto Sans" w:cs="Noto Sans"/>
                <w:sz w:val="15"/>
                <w:szCs w:val="15"/>
              </w:rPr>
            </w:pPr>
            <w:r w:rsidRPr="00BC7CFB">
              <w:rPr>
                <w:rFonts w:ascii="Noto Sans" w:hAnsi="Noto Sans" w:cs="Noto Sans"/>
                <w:sz w:val="15"/>
                <w:szCs w:val="15"/>
              </w:rPr>
              <w:t>Marga Honingh</w:t>
            </w:r>
          </w:p>
        </w:tc>
        <w:tc>
          <w:tcPr>
            <w:tcW w:w="3685" w:type="dxa"/>
          </w:tcPr>
          <w:p w14:paraId="3184022E" w14:textId="0FD6B22A" w:rsidR="0061580A" w:rsidRPr="00BC7CFB" w:rsidRDefault="005A12F5">
            <w:pPr>
              <w:rPr>
                <w:rFonts w:ascii="Noto Sans" w:hAnsi="Noto Sans" w:cs="Noto Sans"/>
                <w:sz w:val="15"/>
                <w:szCs w:val="15"/>
              </w:rPr>
            </w:pPr>
            <w:r w:rsidRPr="00BC7CFB">
              <w:rPr>
                <w:rFonts w:ascii="Noto Sans" w:hAnsi="Noto Sans" w:cs="Noto Sans"/>
                <w:sz w:val="15"/>
                <w:szCs w:val="15"/>
              </w:rPr>
              <w:t xml:space="preserve">Christine Ras, Truus </w:t>
            </w:r>
            <w:proofErr w:type="spellStart"/>
            <w:r w:rsidRPr="00BC7CFB">
              <w:rPr>
                <w:rFonts w:ascii="Noto Sans" w:hAnsi="Noto Sans" w:cs="Noto Sans"/>
                <w:sz w:val="15"/>
                <w:szCs w:val="15"/>
              </w:rPr>
              <w:t>Stolker</w:t>
            </w:r>
            <w:proofErr w:type="spellEnd"/>
            <w:r w:rsidRPr="00BC7CFB">
              <w:rPr>
                <w:rFonts w:ascii="Noto Sans" w:hAnsi="Noto Sans" w:cs="Noto Sans"/>
                <w:sz w:val="15"/>
                <w:szCs w:val="15"/>
              </w:rPr>
              <w:t xml:space="preserve"> en Martin Harin</w:t>
            </w:r>
            <w:r w:rsidR="00F67E53" w:rsidRPr="00BC7CFB">
              <w:rPr>
                <w:rFonts w:ascii="Noto Sans" w:hAnsi="Noto Sans" w:cs="Noto Sans"/>
                <w:sz w:val="15"/>
                <w:szCs w:val="15"/>
              </w:rPr>
              <w:t>c</w:t>
            </w:r>
            <w:r w:rsidRPr="00BC7CFB">
              <w:rPr>
                <w:rFonts w:ascii="Noto Sans" w:hAnsi="Noto Sans" w:cs="Noto Sans"/>
                <w:sz w:val="15"/>
                <w:szCs w:val="15"/>
              </w:rPr>
              <w:t>k</w:t>
            </w:r>
          </w:p>
        </w:tc>
      </w:tr>
      <w:tr w:rsidR="0061580A" w:rsidRPr="00BC7CFB" w14:paraId="0E2AE6A3" w14:textId="77777777" w:rsidTr="00B96567">
        <w:tc>
          <w:tcPr>
            <w:tcW w:w="1271" w:type="dxa"/>
          </w:tcPr>
          <w:p w14:paraId="7C58EC8F" w14:textId="632336D0" w:rsidR="0061580A" w:rsidRPr="00BC7CFB" w:rsidRDefault="00F67E53">
            <w:pPr>
              <w:rPr>
                <w:rFonts w:ascii="Noto Sans" w:hAnsi="Noto Sans" w:cs="Noto Sans"/>
                <w:b/>
                <w:bCs/>
                <w:sz w:val="15"/>
                <w:szCs w:val="15"/>
              </w:rPr>
            </w:pPr>
            <w:r w:rsidRPr="00BC7CFB">
              <w:rPr>
                <w:rFonts w:ascii="Noto Sans" w:hAnsi="Noto Sans" w:cs="Noto Sans"/>
                <w:b/>
                <w:bCs/>
                <w:sz w:val="15"/>
                <w:szCs w:val="15"/>
              </w:rPr>
              <w:t>Trias VMBO</w:t>
            </w:r>
          </w:p>
        </w:tc>
        <w:tc>
          <w:tcPr>
            <w:tcW w:w="2977" w:type="dxa"/>
          </w:tcPr>
          <w:p w14:paraId="7731DE14" w14:textId="338D03DB" w:rsidR="00636107" w:rsidRPr="00BC7CFB" w:rsidRDefault="00F67E53">
            <w:pPr>
              <w:rPr>
                <w:rFonts w:ascii="Noto Sans" w:hAnsi="Noto Sans" w:cs="Noto Sans"/>
                <w:sz w:val="15"/>
                <w:szCs w:val="15"/>
              </w:rPr>
            </w:pPr>
            <w:r w:rsidRPr="00BC7CFB">
              <w:rPr>
                <w:rFonts w:ascii="Noto Sans" w:hAnsi="Noto Sans" w:cs="Noto Sans"/>
                <w:sz w:val="15"/>
                <w:szCs w:val="15"/>
              </w:rPr>
              <w:t>Karin van Gastel</w:t>
            </w:r>
            <w:r w:rsidR="00830F95" w:rsidRPr="00BC7CFB">
              <w:rPr>
                <w:rFonts w:ascii="Noto Sans" w:hAnsi="Noto Sans" w:cs="Noto Sans"/>
                <w:sz w:val="15"/>
                <w:szCs w:val="15"/>
              </w:rPr>
              <w:t xml:space="preserve"> (voorzitter</w:t>
            </w:r>
            <w:r w:rsidR="00814E41" w:rsidRPr="00BC7CFB">
              <w:rPr>
                <w:rFonts w:ascii="Noto Sans" w:hAnsi="Noto Sans" w:cs="Noto Sans"/>
                <w:sz w:val="15"/>
                <w:szCs w:val="15"/>
              </w:rPr>
              <w:t xml:space="preserve"> WBG</w:t>
            </w:r>
            <w:r w:rsidR="00830F95" w:rsidRPr="00BC7CFB">
              <w:rPr>
                <w:rFonts w:ascii="Noto Sans" w:hAnsi="Noto Sans" w:cs="Noto Sans"/>
                <w:sz w:val="15"/>
                <w:szCs w:val="15"/>
              </w:rPr>
              <w:t>)</w:t>
            </w:r>
          </w:p>
          <w:p w14:paraId="71F66F49" w14:textId="15DF9420" w:rsidR="0061580A" w:rsidRPr="00BC7CFB" w:rsidRDefault="00830F95">
            <w:pPr>
              <w:rPr>
                <w:rFonts w:ascii="Noto Sans" w:hAnsi="Noto Sans" w:cs="Noto Sans"/>
                <w:sz w:val="15"/>
                <w:szCs w:val="15"/>
              </w:rPr>
            </w:pPr>
            <w:r w:rsidRPr="00BC7CFB">
              <w:rPr>
                <w:rFonts w:ascii="Noto Sans" w:hAnsi="Noto Sans" w:cs="Noto Sans"/>
                <w:sz w:val="15"/>
                <w:szCs w:val="15"/>
              </w:rPr>
              <w:t xml:space="preserve">WBG 2 = </w:t>
            </w:r>
            <w:r w:rsidR="000617C3" w:rsidRPr="00BC7CFB">
              <w:rPr>
                <w:rFonts w:ascii="Noto Sans" w:hAnsi="Noto Sans" w:cs="Noto Sans"/>
                <w:sz w:val="15"/>
                <w:szCs w:val="15"/>
              </w:rPr>
              <w:t>De leeromgeving</w:t>
            </w:r>
          </w:p>
        </w:tc>
        <w:tc>
          <w:tcPr>
            <w:tcW w:w="1701" w:type="dxa"/>
          </w:tcPr>
          <w:p w14:paraId="16182ED2" w14:textId="6097DB14" w:rsidR="0061580A" w:rsidRPr="00BC7CFB" w:rsidRDefault="00F67E53">
            <w:pPr>
              <w:rPr>
                <w:rFonts w:ascii="Noto Sans" w:hAnsi="Noto Sans" w:cs="Noto Sans"/>
                <w:sz w:val="15"/>
                <w:szCs w:val="15"/>
              </w:rPr>
            </w:pPr>
            <w:r w:rsidRPr="00BC7CFB">
              <w:rPr>
                <w:rFonts w:ascii="Noto Sans" w:hAnsi="Noto Sans" w:cs="Noto Sans"/>
                <w:sz w:val="15"/>
                <w:szCs w:val="15"/>
              </w:rPr>
              <w:t>Tineke Wesselman</w:t>
            </w:r>
          </w:p>
        </w:tc>
        <w:tc>
          <w:tcPr>
            <w:tcW w:w="3685" w:type="dxa"/>
          </w:tcPr>
          <w:p w14:paraId="38C8E5F6" w14:textId="77046D3C" w:rsidR="0061580A" w:rsidRPr="00BC7CFB" w:rsidRDefault="00F67E53">
            <w:pPr>
              <w:rPr>
                <w:rFonts w:ascii="Noto Sans" w:hAnsi="Noto Sans" w:cs="Noto Sans"/>
                <w:sz w:val="15"/>
                <w:szCs w:val="15"/>
              </w:rPr>
            </w:pPr>
            <w:r w:rsidRPr="00BC7CFB">
              <w:rPr>
                <w:rFonts w:ascii="Noto Sans" w:hAnsi="Noto Sans" w:cs="Noto Sans"/>
                <w:sz w:val="15"/>
                <w:szCs w:val="15"/>
              </w:rPr>
              <w:t xml:space="preserve">Tammy Knopjes, </w:t>
            </w:r>
            <w:r w:rsidR="00830F95" w:rsidRPr="00BC7CFB">
              <w:rPr>
                <w:rFonts w:ascii="Noto Sans" w:hAnsi="Noto Sans" w:cs="Noto Sans"/>
                <w:sz w:val="15"/>
                <w:szCs w:val="15"/>
              </w:rPr>
              <w:t>Jorian</w:t>
            </w:r>
            <w:r w:rsidR="003826C5" w:rsidRPr="00BC7CFB">
              <w:rPr>
                <w:rFonts w:ascii="Noto Sans" w:hAnsi="Noto Sans" w:cs="Noto Sans"/>
                <w:sz w:val="15"/>
                <w:szCs w:val="15"/>
              </w:rPr>
              <w:t xml:space="preserve"> Dirksen, </w:t>
            </w:r>
            <w:r w:rsidRPr="00BC7CFB">
              <w:rPr>
                <w:rFonts w:ascii="Noto Sans" w:hAnsi="Noto Sans" w:cs="Noto Sans"/>
                <w:sz w:val="15"/>
                <w:szCs w:val="15"/>
              </w:rPr>
              <w:t xml:space="preserve">Sandor Rieuwers, Jochgem Clevers en Linde de Jong </w:t>
            </w:r>
          </w:p>
        </w:tc>
      </w:tr>
      <w:tr w:rsidR="0061580A" w:rsidRPr="00BC7CFB" w14:paraId="0FFF471D" w14:textId="77777777" w:rsidTr="00B96567">
        <w:tc>
          <w:tcPr>
            <w:tcW w:w="1271" w:type="dxa"/>
          </w:tcPr>
          <w:p w14:paraId="6EA28FBD" w14:textId="71130A34" w:rsidR="0061580A" w:rsidRPr="00BC7CFB" w:rsidRDefault="00F67E53">
            <w:pPr>
              <w:rPr>
                <w:rFonts w:ascii="Noto Sans" w:hAnsi="Noto Sans" w:cs="Noto Sans"/>
                <w:b/>
                <w:bCs/>
                <w:sz w:val="15"/>
                <w:szCs w:val="15"/>
              </w:rPr>
            </w:pPr>
            <w:r w:rsidRPr="00BC7CFB">
              <w:rPr>
                <w:rFonts w:ascii="Noto Sans" w:hAnsi="Noto Sans" w:cs="Noto Sans"/>
                <w:b/>
                <w:bCs/>
                <w:sz w:val="15"/>
                <w:szCs w:val="15"/>
              </w:rPr>
              <w:t>Zaanlands Lyceum</w:t>
            </w:r>
          </w:p>
        </w:tc>
        <w:tc>
          <w:tcPr>
            <w:tcW w:w="2977" w:type="dxa"/>
          </w:tcPr>
          <w:p w14:paraId="1B322A2E" w14:textId="0FC56E64" w:rsidR="00636107" w:rsidRPr="00BC7CFB" w:rsidRDefault="00F67E53">
            <w:pPr>
              <w:rPr>
                <w:rFonts w:ascii="Noto Sans" w:hAnsi="Noto Sans" w:cs="Noto Sans"/>
                <w:sz w:val="15"/>
                <w:szCs w:val="15"/>
              </w:rPr>
            </w:pPr>
            <w:r w:rsidRPr="00BC7CFB">
              <w:rPr>
                <w:rFonts w:ascii="Noto Sans" w:hAnsi="Noto Sans" w:cs="Noto Sans"/>
                <w:sz w:val="15"/>
                <w:szCs w:val="15"/>
              </w:rPr>
              <w:t>Michiel van Dijk</w:t>
            </w:r>
            <w:r w:rsidR="00830F95" w:rsidRPr="00BC7CFB">
              <w:rPr>
                <w:rFonts w:ascii="Noto Sans" w:hAnsi="Noto Sans" w:cs="Noto Sans"/>
                <w:sz w:val="15"/>
                <w:szCs w:val="15"/>
              </w:rPr>
              <w:t xml:space="preserve"> (lid stuurgroep)</w:t>
            </w:r>
          </w:p>
          <w:p w14:paraId="2100755B" w14:textId="6588669B" w:rsidR="0061580A" w:rsidRPr="00BC7CFB" w:rsidRDefault="00830F95">
            <w:pPr>
              <w:rPr>
                <w:rFonts w:ascii="Noto Sans" w:hAnsi="Noto Sans" w:cs="Noto Sans"/>
                <w:sz w:val="15"/>
                <w:szCs w:val="15"/>
              </w:rPr>
            </w:pPr>
            <w:r w:rsidRPr="00BC7CFB">
              <w:rPr>
                <w:rFonts w:ascii="Noto Sans" w:hAnsi="Noto Sans" w:cs="Noto Sans"/>
                <w:sz w:val="15"/>
                <w:szCs w:val="15"/>
              </w:rPr>
              <w:t xml:space="preserve">WBG 3 = </w:t>
            </w:r>
            <w:r w:rsidR="00F67E53" w:rsidRPr="00BC7CFB">
              <w:rPr>
                <w:rFonts w:ascii="Noto Sans" w:hAnsi="Noto Sans" w:cs="Noto Sans"/>
                <w:sz w:val="15"/>
                <w:szCs w:val="15"/>
              </w:rPr>
              <w:t>De Lerende Organisatie</w:t>
            </w:r>
          </w:p>
        </w:tc>
        <w:tc>
          <w:tcPr>
            <w:tcW w:w="1701" w:type="dxa"/>
          </w:tcPr>
          <w:p w14:paraId="29A2F3DC" w14:textId="5FB002F3" w:rsidR="0061580A" w:rsidRPr="00BC7CFB" w:rsidRDefault="00F67E53">
            <w:pPr>
              <w:rPr>
                <w:rFonts w:ascii="Noto Sans" w:hAnsi="Noto Sans" w:cs="Noto Sans"/>
                <w:sz w:val="15"/>
                <w:szCs w:val="15"/>
              </w:rPr>
            </w:pPr>
            <w:r w:rsidRPr="00BC7CFB">
              <w:rPr>
                <w:rFonts w:ascii="Noto Sans" w:hAnsi="Noto Sans" w:cs="Noto Sans"/>
                <w:sz w:val="15"/>
                <w:szCs w:val="15"/>
              </w:rPr>
              <w:t>Dick Schallig</w:t>
            </w:r>
          </w:p>
        </w:tc>
        <w:tc>
          <w:tcPr>
            <w:tcW w:w="3685" w:type="dxa"/>
          </w:tcPr>
          <w:p w14:paraId="6B72038E" w14:textId="46E31405" w:rsidR="0061580A" w:rsidRPr="00BC7CFB" w:rsidRDefault="00F67E53">
            <w:pPr>
              <w:rPr>
                <w:rFonts w:ascii="Noto Sans" w:hAnsi="Noto Sans" w:cs="Noto Sans"/>
                <w:sz w:val="15"/>
                <w:szCs w:val="15"/>
              </w:rPr>
            </w:pPr>
            <w:r w:rsidRPr="00BC7CFB">
              <w:rPr>
                <w:rFonts w:ascii="Noto Sans" w:hAnsi="Noto Sans" w:cs="Noto Sans"/>
                <w:sz w:val="15"/>
                <w:szCs w:val="15"/>
              </w:rPr>
              <w:t xml:space="preserve">Birthe Davies, Hans Kruiver, Jan Willem </w:t>
            </w:r>
            <w:proofErr w:type="spellStart"/>
            <w:r w:rsidRPr="00BC7CFB">
              <w:rPr>
                <w:rFonts w:ascii="Noto Sans" w:hAnsi="Noto Sans" w:cs="Noto Sans"/>
                <w:sz w:val="15"/>
                <w:szCs w:val="15"/>
              </w:rPr>
              <w:t>Stiffels</w:t>
            </w:r>
            <w:proofErr w:type="spellEnd"/>
            <w:r w:rsidRPr="00BC7CFB">
              <w:rPr>
                <w:rFonts w:ascii="Noto Sans" w:hAnsi="Noto Sans" w:cs="Noto Sans"/>
                <w:sz w:val="15"/>
                <w:szCs w:val="15"/>
              </w:rPr>
              <w:t>, Jean</w:t>
            </w:r>
            <w:r w:rsidR="00814E41" w:rsidRPr="00BC7CFB">
              <w:rPr>
                <w:rFonts w:ascii="Noto Sans" w:hAnsi="Noto Sans" w:cs="Noto Sans"/>
                <w:sz w:val="15"/>
                <w:szCs w:val="15"/>
              </w:rPr>
              <w:t>-</w:t>
            </w:r>
            <w:r w:rsidRPr="00BC7CFB">
              <w:rPr>
                <w:rFonts w:ascii="Noto Sans" w:hAnsi="Noto Sans" w:cs="Noto Sans"/>
                <w:sz w:val="15"/>
                <w:szCs w:val="15"/>
              </w:rPr>
              <w:t xml:space="preserve">Bernard Franken en Karin de Wit </w:t>
            </w:r>
          </w:p>
        </w:tc>
      </w:tr>
      <w:tr w:rsidR="0061580A" w:rsidRPr="00BC7CFB" w14:paraId="1580880F" w14:textId="77777777" w:rsidTr="00B96567">
        <w:tc>
          <w:tcPr>
            <w:tcW w:w="1271" w:type="dxa"/>
          </w:tcPr>
          <w:p w14:paraId="2A842436" w14:textId="1196448C" w:rsidR="0061580A" w:rsidRPr="00BC7CFB" w:rsidRDefault="00F67E53">
            <w:pPr>
              <w:rPr>
                <w:rFonts w:ascii="Noto Sans" w:hAnsi="Noto Sans" w:cs="Noto Sans"/>
                <w:b/>
                <w:bCs/>
                <w:sz w:val="15"/>
                <w:szCs w:val="15"/>
              </w:rPr>
            </w:pPr>
            <w:r w:rsidRPr="00BC7CFB">
              <w:rPr>
                <w:rFonts w:ascii="Noto Sans" w:hAnsi="Noto Sans" w:cs="Noto Sans"/>
                <w:b/>
                <w:bCs/>
                <w:sz w:val="15"/>
                <w:szCs w:val="15"/>
              </w:rPr>
              <w:t>Zuiderzee college</w:t>
            </w:r>
          </w:p>
        </w:tc>
        <w:tc>
          <w:tcPr>
            <w:tcW w:w="2977" w:type="dxa"/>
          </w:tcPr>
          <w:p w14:paraId="676E8C2E" w14:textId="42BB36CD" w:rsidR="00636107" w:rsidRPr="00BC7CFB" w:rsidRDefault="00F67E53">
            <w:pPr>
              <w:rPr>
                <w:rFonts w:ascii="Noto Sans" w:hAnsi="Noto Sans" w:cs="Noto Sans"/>
                <w:sz w:val="15"/>
                <w:szCs w:val="15"/>
              </w:rPr>
            </w:pPr>
            <w:r w:rsidRPr="00BC7CFB">
              <w:rPr>
                <w:rFonts w:ascii="Noto Sans" w:hAnsi="Noto Sans" w:cs="Noto Sans"/>
                <w:sz w:val="15"/>
                <w:szCs w:val="15"/>
              </w:rPr>
              <w:t>Pieter Klok</w:t>
            </w:r>
            <w:r w:rsidR="00830F95" w:rsidRPr="00BC7CFB">
              <w:rPr>
                <w:rFonts w:ascii="Noto Sans" w:hAnsi="Noto Sans" w:cs="Noto Sans"/>
                <w:sz w:val="15"/>
                <w:szCs w:val="15"/>
              </w:rPr>
              <w:t xml:space="preserve"> (voorzitter</w:t>
            </w:r>
            <w:r w:rsidR="00814E41" w:rsidRPr="00BC7CFB">
              <w:rPr>
                <w:rFonts w:ascii="Noto Sans" w:hAnsi="Noto Sans" w:cs="Noto Sans"/>
                <w:sz w:val="15"/>
                <w:szCs w:val="15"/>
              </w:rPr>
              <w:t xml:space="preserve"> WBG</w:t>
            </w:r>
            <w:r w:rsidR="00830F95" w:rsidRPr="00BC7CFB">
              <w:rPr>
                <w:rFonts w:ascii="Noto Sans" w:hAnsi="Noto Sans" w:cs="Noto Sans"/>
                <w:sz w:val="15"/>
                <w:szCs w:val="15"/>
              </w:rPr>
              <w:t>)</w:t>
            </w:r>
          </w:p>
          <w:p w14:paraId="24153B64" w14:textId="3D425635" w:rsidR="0061580A" w:rsidRPr="00BC7CFB" w:rsidRDefault="00830F95">
            <w:pPr>
              <w:rPr>
                <w:rFonts w:ascii="Noto Sans" w:hAnsi="Noto Sans" w:cs="Noto Sans"/>
                <w:sz w:val="15"/>
                <w:szCs w:val="15"/>
              </w:rPr>
            </w:pPr>
            <w:r w:rsidRPr="00BC7CFB">
              <w:rPr>
                <w:rFonts w:ascii="Noto Sans" w:hAnsi="Noto Sans" w:cs="Noto Sans"/>
                <w:sz w:val="15"/>
                <w:szCs w:val="15"/>
              </w:rPr>
              <w:t xml:space="preserve">WBG 3 = </w:t>
            </w:r>
            <w:r w:rsidR="00F67E53" w:rsidRPr="00BC7CFB">
              <w:rPr>
                <w:rFonts w:ascii="Noto Sans" w:hAnsi="Noto Sans" w:cs="Noto Sans"/>
                <w:sz w:val="15"/>
                <w:szCs w:val="15"/>
              </w:rPr>
              <w:t>De Lerende Organisatie</w:t>
            </w:r>
          </w:p>
        </w:tc>
        <w:tc>
          <w:tcPr>
            <w:tcW w:w="1701" w:type="dxa"/>
          </w:tcPr>
          <w:p w14:paraId="169114F5" w14:textId="725E783B" w:rsidR="0061580A" w:rsidRPr="00BC7CFB" w:rsidRDefault="00F67E53">
            <w:pPr>
              <w:rPr>
                <w:rFonts w:ascii="Noto Sans" w:hAnsi="Noto Sans" w:cs="Noto Sans"/>
                <w:sz w:val="15"/>
                <w:szCs w:val="15"/>
              </w:rPr>
            </w:pPr>
            <w:r w:rsidRPr="00BC7CFB">
              <w:rPr>
                <w:rFonts w:ascii="Noto Sans" w:hAnsi="Noto Sans" w:cs="Noto Sans"/>
                <w:sz w:val="15"/>
                <w:szCs w:val="15"/>
              </w:rPr>
              <w:t>Mia de Graaf</w:t>
            </w:r>
          </w:p>
        </w:tc>
        <w:tc>
          <w:tcPr>
            <w:tcW w:w="3685" w:type="dxa"/>
          </w:tcPr>
          <w:p w14:paraId="56DDC94E" w14:textId="2E8DBBC9" w:rsidR="0061580A" w:rsidRPr="00BC7CFB" w:rsidRDefault="00F67E53">
            <w:pPr>
              <w:rPr>
                <w:rFonts w:ascii="Noto Sans" w:hAnsi="Noto Sans" w:cs="Noto Sans"/>
                <w:sz w:val="15"/>
                <w:szCs w:val="15"/>
              </w:rPr>
            </w:pPr>
            <w:r w:rsidRPr="00BC7CFB">
              <w:rPr>
                <w:rFonts w:ascii="Noto Sans" w:hAnsi="Noto Sans" w:cs="Noto Sans"/>
                <w:sz w:val="15"/>
                <w:szCs w:val="15"/>
              </w:rPr>
              <w:t>Arnout Oers en Jelger van Beelen</w:t>
            </w:r>
          </w:p>
        </w:tc>
      </w:tr>
    </w:tbl>
    <w:p w14:paraId="36A9831D" w14:textId="77777777" w:rsidR="00D56C32" w:rsidRPr="00BC7CFB" w:rsidRDefault="00D56C32" w:rsidP="00B96567">
      <w:pPr>
        <w:rPr>
          <w:rFonts w:ascii="Noto Sans" w:hAnsi="Noto Sans" w:cs="Noto Sans"/>
          <w:sz w:val="15"/>
          <w:szCs w:val="15"/>
        </w:rPr>
      </w:pPr>
    </w:p>
    <w:sectPr w:rsidR="00D56C32" w:rsidRPr="00BC7CFB" w:rsidSect="00B96567">
      <w:headerReference w:type="default" r:id="rId15"/>
      <w:pgSz w:w="11900" w:h="16840"/>
      <w:pgMar w:top="1702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9796B" w14:textId="77777777" w:rsidR="000711D5" w:rsidRDefault="000711D5" w:rsidP="000617C3">
      <w:r>
        <w:separator/>
      </w:r>
    </w:p>
  </w:endnote>
  <w:endnote w:type="continuationSeparator" w:id="0">
    <w:p w14:paraId="4147858F" w14:textId="77777777" w:rsidR="000711D5" w:rsidRDefault="000711D5" w:rsidP="0006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F651B" w14:textId="77777777" w:rsidR="000711D5" w:rsidRDefault="000711D5" w:rsidP="000617C3">
      <w:r>
        <w:separator/>
      </w:r>
    </w:p>
  </w:footnote>
  <w:footnote w:type="continuationSeparator" w:id="0">
    <w:p w14:paraId="6116F0B2" w14:textId="77777777" w:rsidR="000711D5" w:rsidRDefault="000711D5" w:rsidP="00061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9FF1D" w14:textId="697E7DF2" w:rsidR="000617C3" w:rsidRDefault="000617C3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4B2A9AC" wp14:editId="4CCACFB5">
          <wp:simplePos x="0" y="0"/>
          <wp:positionH relativeFrom="column">
            <wp:posOffset>3508375</wp:posOffset>
          </wp:positionH>
          <wp:positionV relativeFrom="paragraph">
            <wp:posOffset>-144780</wp:posOffset>
          </wp:positionV>
          <wp:extent cx="2649220" cy="581025"/>
          <wp:effectExtent l="0" t="0" r="0" b="9525"/>
          <wp:wrapThrough wrapText="bothSides">
            <wp:wrapPolygon edited="0">
              <wp:start x="0" y="0"/>
              <wp:lineTo x="0" y="21246"/>
              <wp:lineTo x="21434" y="21246"/>
              <wp:lineTo x="21434" y="0"/>
              <wp:lineTo x="0" y="0"/>
            </wp:wrapPolygon>
          </wp:wrapThrough>
          <wp:docPr id="15" name="Afbeelding 15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Afbeelding met tekst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922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CB2"/>
    <w:rsid w:val="00004133"/>
    <w:rsid w:val="000617C3"/>
    <w:rsid w:val="000711D5"/>
    <w:rsid w:val="00092880"/>
    <w:rsid w:val="0015627F"/>
    <w:rsid w:val="002E0BD1"/>
    <w:rsid w:val="002E7249"/>
    <w:rsid w:val="00316DB0"/>
    <w:rsid w:val="0032249E"/>
    <w:rsid w:val="003826C5"/>
    <w:rsid w:val="003E1D8D"/>
    <w:rsid w:val="004440CF"/>
    <w:rsid w:val="00490370"/>
    <w:rsid w:val="004F3D08"/>
    <w:rsid w:val="00514B11"/>
    <w:rsid w:val="00557BA0"/>
    <w:rsid w:val="005A12F5"/>
    <w:rsid w:val="0061580A"/>
    <w:rsid w:val="00636107"/>
    <w:rsid w:val="007C62D5"/>
    <w:rsid w:val="007D058C"/>
    <w:rsid w:val="00814E41"/>
    <w:rsid w:val="00830F95"/>
    <w:rsid w:val="008D6196"/>
    <w:rsid w:val="00926505"/>
    <w:rsid w:val="00926981"/>
    <w:rsid w:val="009A58D1"/>
    <w:rsid w:val="009D45A3"/>
    <w:rsid w:val="00A07127"/>
    <w:rsid w:val="00A87F9E"/>
    <w:rsid w:val="00B23661"/>
    <w:rsid w:val="00B67CB2"/>
    <w:rsid w:val="00B73B73"/>
    <w:rsid w:val="00B96567"/>
    <w:rsid w:val="00BC7CFB"/>
    <w:rsid w:val="00C41332"/>
    <w:rsid w:val="00C70C0B"/>
    <w:rsid w:val="00C73537"/>
    <w:rsid w:val="00CA1657"/>
    <w:rsid w:val="00CC1A5B"/>
    <w:rsid w:val="00D56C32"/>
    <w:rsid w:val="00D7342B"/>
    <w:rsid w:val="00E00BEF"/>
    <w:rsid w:val="00ED708B"/>
    <w:rsid w:val="00F67E53"/>
    <w:rsid w:val="00F9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8976309"/>
  <w15:chartTrackingRefBased/>
  <w15:docId w15:val="{45CC57E3-F6AA-4741-AD1C-0D203C730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D56C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A07127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07127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A12F5"/>
    <w:rPr>
      <w:color w:val="954F72" w:themeColor="followed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0617C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617C3"/>
  </w:style>
  <w:style w:type="paragraph" w:styleId="Voettekst">
    <w:name w:val="footer"/>
    <w:basedOn w:val="Standaard"/>
    <w:link w:val="VoettekstChar"/>
    <w:uiPriority w:val="99"/>
    <w:unhideWhenUsed/>
    <w:rsid w:val="000617C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617C3"/>
  </w:style>
  <w:style w:type="paragraph" w:styleId="Normaalweb">
    <w:name w:val="Normal (Web)"/>
    <w:basedOn w:val="Standaard"/>
    <w:uiPriority w:val="99"/>
    <w:unhideWhenUsed/>
    <w:rsid w:val="004F3D0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93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opleidingsschoolzaanstreek.nl/wp-content/uploads/2022/05/2022.05.10-Raamprogramma-AL-en-SL-incl-planning-verdeling-ontwikkeling-en-doelen.pdf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www.opleidingsschoolzaanstreek.nl/wp-content/uploads/2022/05/Beleidsdocument-Opleidingsschool-Zaanstreek-2022-2026-Tweede-concept-2022.05.23-1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opleidingsschoolzaanstreek.nl/wp-content/uploads/2022/06/2022.05.31-Kritische-Reflectie-OZ-tbv-begeleidingsgesprek-31.05.2022-incl-opbrenst.pdf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www.platformsamenopleiden.nl/wp-content/uploads/2022/01/Kwaliteitskader-Samen-Opleiden-en-Inductie-en-werkwijze-peer-review-2.pdf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opleidingsschoolzaanstreek.nl/wp-content/uploads/2022/05/Beleidsdocument-Opleidingsschool-Zaanstreek-2022-2026-Tweede-concept-2022.05.23-1.pdf" TargetMode="External"/><Relationship Id="rId14" Type="http://schemas.openxmlformats.org/officeDocument/2006/relationships/hyperlink" Target="http://www.opleidingsschoolzaanstreek.nl/belei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f903d94-823f-4a32-bf2d-263587ec83e0">
      <Terms xmlns="http://schemas.microsoft.com/office/infopath/2007/PartnerControls"/>
    </lcf76f155ced4ddcb4097134ff3c332f>
    <TaxCatchAll xmlns="40d828ee-8f25-4b09-b40a-2536ce0432d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C6332A279C1247BDBB34BB66BFEFF9" ma:contentTypeVersion="15" ma:contentTypeDescription="Create a new document." ma:contentTypeScope="" ma:versionID="849eed5eb404bb74a7482804aba99593">
  <xsd:schema xmlns:xsd="http://www.w3.org/2001/XMLSchema" xmlns:xs="http://www.w3.org/2001/XMLSchema" xmlns:p="http://schemas.microsoft.com/office/2006/metadata/properties" xmlns:ns2="1f903d94-823f-4a32-bf2d-263587ec83e0" xmlns:ns3="40d828ee-8f25-4b09-b40a-2536ce0432d3" targetNamespace="http://schemas.microsoft.com/office/2006/metadata/properties" ma:root="true" ma:fieldsID="ce44a76e67d203e6522bca3ca6a1b594" ns2:_="" ns3:_="">
    <xsd:import namespace="1f903d94-823f-4a32-bf2d-263587ec83e0"/>
    <xsd:import namespace="40d828ee-8f25-4b09-b40a-2536ce0432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903d94-823f-4a32-bf2d-263587ec83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dfff46b-99ea-4c45-add9-ba1d1a94b4c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d828ee-8f25-4b09-b40a-2536ce0432d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045ea44-6f60-4b59-9436-f885b08ef578}" ma:internalName="TaxCatchAll" ma:showField="CatchAllData" ma:web="40d828ee-8f25-4b09-b40a-2536ce0432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334591-3A65-4850-A29F-96E412180B36}">
  <ds:schemaRefs>
    <ds:schemaRef ds:uri="http://schemas.microsoft.com/office/2006/metadata/properties"/>
    <ds:schemaRef ds:uri="http://schemas.microsoft.com/office/infopath/2007/PartnerControls"/>
    <ds:schemaRef ds:uri="1f903d94-823f-4a32-bf2d-263587ec83e0"/>
    <ds:schemaRef ds:uri="40d828ee-8f25-4b09-b40a-2536ce0432d3"/>
  </ds:schemaRefs>
</ds:datastoreItem>
</file>

<file path=customXml/itemProps2.xml><?xml version="1.0" encoding="utf-8"?>
<ds:datastoreItem xmlns:ds="http://schemas.openxmlformats.org/officeDocument/2006/customXml" ds:itemID="{7632BCB1-EAAF-4A30-8012-5B4EE52A8C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E2A62B-F6B5-41BA-9A55-783F09849E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903d94-823f-4a32-bf2d-263587ec83e0"/>
    <ds:schemaRef ds:uri="40d828ee-8f25-4b09-b40a-2536ce0432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804</Words>
  <Characters>4423</Characters>
  <Application>Microsoft Office Word</Application>
  <DocSecurity>4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Jorien Vollaard</dc:creator>
  <cp:keywords/>
  <dc:description/>
  <cp:lastModifiedBy>Lieke Kwantes</cp:lastModifiedBy>
  <cp:revision>2</cp:revision>
  <cp:lastPrinted>2022-04-12T11:46:00Z</cp:lastPrinted>
  <dcterms:created xsi:type="dcterms:W3CDTF">2022-06-01T19:56:00Z</dcterms:created>
  <dcterms:modified xsi:type="dcterms:W3CDTF">2022-06-01T19:56:00Z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0x0101002CC6332A279C1247BDBB34BB66BFEFF9</vt:lpwstr>
  </property>
  <property fmtid="{D5CDD505-2E9C-101B-9397-08002B2CF9AE}" pid="3" name="MediaServiceImageTags">
    <vt:lpwstr/>
  </property>
</Properties>
</file>